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07E06" w14:textId="524A8177" w:rsidR="001C79C2" w:rsidRDefault="001C79C2" w:rsidP="005073A7">
      <w:pPr>
        <w:pStyle w:val="BasicParagraph"/>
        <w:tabs>
          <w:tab w:val="left" w:pos="1701"/>
        </w:tabs>
        <w:spacing w:before="283"/>
        <w:rPr>
          <w:rFonts w:ascii="Tahoma" w:hAnsi="Tahoma" w:cs="Tahoma"/>
          <w:color w:val="auto"/>
          <w:sz w:val="22"/>
          <w:szCs w:val="22"/>
          <w:lang w:val="sl-SI"/>
        </w:rPr>
      </w:pPr>
      <w:r>
        <w:rPr>
          <w:noProof/>
          <w:lang w:val="sl-SI" w:eastAsia="sl-SI"/>
        </w:rPr>
        <w:drawing>
          <wp:anchor distT="0" distB="0" distL="114300" distR="114300" simplePos="0" relativeHeight="251659264" behindDoc="1" locked="0" layoutInCell="1" allowOverlap="1" wp14:anchorId="0F5591B1" wp14:editId="76B8BAB7">
            <wp:simplePos x="0" y="0"/>
            <wp:positionH relativeFrom="column">
              <wp:align>right</wp:align>
            </wp:positionH>
            <wp:positionV relativeFrom="page">
              <wp:posOffset>719455</wp:posOffset>
            </wp:positionV>
            <wp:extent cx="1980000" cy="145440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lava-splosn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80000" cy="1454400"/>
                    </a:xfrm>
                    <a:prstGeom prst="rect">
                      <a:avLst/>
                    </a:prstGeom>
                  </pic:spPr>
                </pic:pic>
              </a:graphicData>
            </a:graphic>
            <wp14:sizeRelH relativeFrom="margin">
              <wp14:pctWidth>0</wp14:pctWidth>
            </wp14:sizeRelH>
            <wp14:sizeRelV relativeFrom="margin">
              <wp14:pctHeight>0</wp14:pctHeight>
            </wp14:sizeRelV>
          </wp:anchor>
        </w:drawing>
      </w:r>
    </w:p>
    <w:p w14:paraId="55AEEE90" w14:textId="77777777" w:rsidR="001C79C2" w:rsidRDefault="001C79C2" w:rsidP="005073A7">
      <w:pPr>
        <w:pStyle w:val="BasicParagraph"/>
        <w:tabs>
          <w:tab w:val="left" w:pos="1701"/>
        </w:tabs>
        <w:spacing w:before="283"/>
        <w:rPr>
          <w:rFonts w:ascii="Tahoma" w:hAnsi="Tahoma" w:cs="Tahoma"/>
          <w:color w:val="auto"/>
          <w:sz w:val="22"/>
          <w:szCs w:val="22"/>
          <w:lang w:val="sl-SI"/>
        </w:rPr>
      </w:pPr>
    </w:p>
    <w:p w14:paraId="493EEF92" w14:textId="77777777" w:rsidR="00EB4687" w:rsidRDefault="00EB4687" w:rsidP="005073A7">
      <w:pPr>
        <w:pStyle w:val="BasicParagraph"/>
        <w:tabs>
          <w:tab w:val="left" w:pos="1701"/>
        </w:tabs>
        <w:spacing w:before="283"/>
        <w:rPr>
          <w:rFonts w:ascii="Tahoma" w:hAnsi="Tahoma" w:cs="Tahoma"/>
          <w:color w:val="auto"/>
          <w:sz w:val="22"/>
          <w:szCs w:val="22"/>
          <w:lang w:val="sl-SI"/>
        </w:rPr>
      </w:pPr>
    </w:p>
    <w:p w14:paraId="67870AF2" w14:textId="77777777" w:rsidR="00EB4687" w:rsidRDefault="00EB4687" w:rsidP="005073A7">
      <w:pPr>
        <w:pStyle w:val="BasicParagraph"/>
        <w:tabs>
          <w:tab w:val="left" w:pos="1701"/>
        </w:tabs>
        <w:spacing w:before="283"/>
        <w:rPr>
          <w:rFonts w:ascii="Tahoma" w:hAnsi="Tahoma" w:cs="Tahoma"/>
          <w:color w:val="auto"/>
          <w:sz w:val="22"/>
          <w:szCs w:val="22"/>
          <w:lang w:val="sl-SI"/>
        </w:rPr>
      </w:pPr>
    </w:p>
    <w:p w14:paraId="635B9CDF" w14:textId="07513CD6" w:rsidR="009E20B1" w:rsidRPr="00C205B0" w:rsidRDefault="009E20B1" w:rsidP="005073A7">
      <w:pPr>
        <w:pStyle w:val="BasicParagraph"/>
        <w:tabs>
          <w:tab w:val="left" w:pos="1701"/>
        </w:tabs>
        <w:spacing w:before="283"/>
        <w:rPr>
          <w:rFonts w:ascii="Tahoma" w:hAnsi="Tahoma" w:cs="Tahoma"/>
          <w:color w:val="auto"/>
          <w:sz w:val="22"/>
          <w:szCs w:val="22"/>
          <w:lang w:val="sl-SI"/>
        </w:rPr>
      </w:pPr>
      <w:r w:rsidRPr="00C205B0">
        <w:rPr>
          <w:rFonts w:ascii="Tahoma" w:hAnsi="Tahoma" w:cs="Tahoma"/>
          <w:color w:val="auto"/>
          <w:sz w:val="22"/>
          <w:szCs w:val="22"/>
          <w:lang w:val="sl-SI"/>
        </w:rPr>
        <w:t>Številka:</w:t>
      </w:r>
      <w:r w:rsidR="004D081F" w:rsidRPr="00C205B0">
        <w:rPr>
          <w:rFonts w:ascii="Tahoma" w:hAnsi="Tahoma" w:cs="Tahoma"/>
          <w:color w:val="auto"/>
          <w:sz w:val="22"/>
          <w:szCs w:val="22"/>
          <w:lang w:val="sl-SI"/>
        </w:rPr>
        <w:t xml:space="preserve"> </w:t>
      </w:r>
      <w:r w:rsidR="006E2EBC" w:rsidRPr="00C205B0">
        <w:rPr>
          <w:rFonts w:ascii="Tahoma" w:hAnsi="Tahoma" w:cs="Tahoma"/>
          <w:color w:val="auto"/>
          <w:sz w:val="22"/>
          <w:szCs w:val="22"/>
          <w:lang w:val="sl-SI"/>
        </w:rPr>
        <w:t>430</w:t>
      </w:r>
      <w:r w:rsidR="002B18E7" w:rsidRPr="00C205B0">
        <w:rPr>
          <w:rFonts w:ascii="Tahoma" w:hAnsi="Tahoma" w:cs="Tahoma"/>
          <w:color w:val="auto"/>
          <w:sz w:val="22"/>
          <w:szCs w:val="22"/>
          <w:lang w:val="sl-SI"/>
        </w:rPr>
        <w:t>02-</w:t>
      </w:r>
      <w:r w:rsidR="00F60889" w:rsidRPr="00C205B0">
        <w:rPr>
          <w:rFonts w:ascii="Tahoma" w:hAnsi="Tahoma" w:cs="Tahoma"/>
          <w:color w:val="auto"/>
          <w:sz w:val="22"/>
          <w:szCs w:val="22"/>
          <w:lang w:val="sl-SI"/>
        </w:rPr>
        <w:t>1</w:t>
      </w:r>
      <w:r w:rsidR="002B18E7" w:rsidRPr="00C205B0">
        <w:rPr>
          <w:rFonts w:ascii="Tahoma" w:hAnsi="Tahoma" w:cs="Tahoma"/>
          <w:color w:val="auto"/>
          <w:sz w:val="22"/>
          <w:szCs w:val="22"/>
          <w:lang w:val="sl-SI"/>
        </w:rPr>
        <w:t>/202</w:t>
      </w:r>
      <w:r w:rsidR="00BB690C" w:rsidRPr="00C205B0">
        <w:rPr>
          <w:rFonts w:ascii="Tahoma" w:hAnsi="Tahoma" w:cs="Tahoma"/>
          <w:color w:val="auto"/>
          <w:sz w:val="22"/>
          <w:szCs w:val="22"/>
          <w:lang w:val="sl-SI"/>
        </w:rPr>
        <w:t>6</w:t>
      </w:r>
      <w:r w:rsidR="002B18E7" w:rsidRPr="00C205B0">
        <w:rPr>
          <w:rFonts w:ascii="Tahoma" w:hAnsi="Tahoma" w:cs="Tahoma"/>
          <w:color w:val="auto"/>
          <w:sz w:val="22"/>
          <w:szCs w:val="22"/>
          <w:lang w:val="sl-SI"/>
        </w:rPr>
        <w:t>-</w:t>
      </w:r>
      <w:r w:rsidR="00C205B0" w:rsidRPr="00C205B0">
        <w:rPr>
          <w:rFonts w:ascii="Tahoma" w:hAnsi="Tahoma" w:cs="Tahoma"/>
          <w:color w:val="auto"/>
          <w:sz w:val="22"/>
          <w:szCs w:val="22"/>
          <w:lang w:val="sl-SI"/>
        </w:rPr>
        <w:t>7</w:t>
      </w:r>
    </w:p>
    <w:p w14:paraId="627B4960" w14:textId="10825BE2" w:rsidR="009E20B1" w:rsidRDefault="009E20B1" w:rsidP="005073A7">
      <w:pPr>
        <w:pStyle w:val="BasicParagraph"/>
        <w:tabs>
          <w:tab w:val="left" w:pos="1701"/>
        </w:tabs>
        <w:rPr>
          <w:rFonts w:ascii="Tahoma" w:hAnsi="Tahoma" w:cs="Tahoma"/>
          <w:color w:val="auto"/>
          <w:sz w:val="22"/>
          <w:szCs w:val="22"/>
          <w:lang w:val="sl-SI"/>
        </w:rPr>
      </w:pPr>
      <w:r w:rsidRPr="00F652A9">
        <w:rPr>
          <w:rFonts w:ascii="Tahoma" w:hAnsi="Tahoma" w:cs="Tahoma"/>
          <w:color w:val="auto"/>
          <w:sz w:val="22"/>
          <w:szCs w:val="22"/>
          <w:lang w:val="sl-SI"/>
        </w:rPr>
        <w:t>Datum:</w:t>
      </w:r>
      <w:r w:rsidR="00D04C86" w:rsidRPr="00F652A9">
        <w:rPr>
          <w:rFonts w:ascii="Tahoma" w:hAnsi="Tahoma" w:cs="Tahoma"/>
          <w:color w:val="auto"/>
          <w:sz w:val="22"/>
          <w:szCs w:val="22"/>
          <w:lang w:val="sl-SI"/>
        </w:rPr>
        <w:t xml:space="preserve"> </w:t>
      </w:r>
      <w:r w:rsidR="00F652A9" w:rsidRPr="00F652A9">
        <w:rPr>
          <w:rFonts w:ascii="Tahoma" w:hAnsi="Tahoma" w:cs="Tahoma"/>
          <w:color w:val="auto"/>
          <w:sz w:val="22"/>
          <w:szCs w:val="22"/>
          <w:lang w:val="sl-SI"/>
        </w:rPr>
        <w:t>19</w:t>
      </w:r>
      <w:r w:rsidR="00750B99" w:rsidRPr="00F652A9">
        <w:rPr>
          <w:rFonts w:ascii="Tahoma" w:hAnsi="Tahoma" w:cs="Tahoma"/>
          <w:color w:val="auto"/>
          <w:sz w:val="22"/>
          <w:szCs w:val="22"/>
          <w:lang w:val="sl-SI"/>
        </w:rPr>
        <w:t>.</w:t>
      </w:r>
      <w:r w:rsidR="00571DD9" w:rsidRPr="00F652A9">
        <w:rPr>
          <w:rFonts w:ascii="Tahoma" w:hAnsi="Tahoma" w:cs="Tahoma"/>
          <w:color w:val="auto"/>
          <w:sz w:val="22"/>
          <w:szCs w:val="22"/>
          <w:lang w:val="sl-SI"/>
        </w:rPr>
        <w:t xml:space="preserve"> </w:t>
      </w:r>
      <w:r w:rsidR="00BB690C" w:rsidRPr="00F652A9">
        <w:rPr>
          <w:rFonts w:ascii="Tahoma" w:hAnsi="Tahoma" w:cs="Tahoma"/>
          <w:color w:val="auto"/>
          <w:sz w:val="22"/>
          <w:szCs w:val="22"/>
          <w:lang w:val="sl-SI"/>
        </w:rPr>
        <w:t>3</w:t>
      </w:r>
      <w:r w:rsidR="00750B99" w:rsidRPr="00F652A9">
        <w:rPr>
          <w:rFonts w:ascii="Tahoma" w:hAnsi="Tahoma" w:cs="Tahoma"/>
          <w:color w:val="auto"/>
          <w:sz w:val="22"/>
          <w:szCs w:val="22"/>
          <w:lang w:val="sl-SI"/>
        </w:rPr>
        <w:t>.</w:t>
      </w:r>
      <w:r w:rsidR="00571DD9" w:rsidRPr="00F652A9">
        <w:rPr>
          <w:rFonts w:ascii="Tahoma" w:hAnsi="Tahoma" w:cs="Tahoma"/>
          <w:color w:val="auto"/>
          <w:sz w:val="22"/>
          <w:szCs w:val="22"/>
          <w:lang w:val="sl-SI"/>
        </w:rPr>
        <w:t xml:space="preserve"> </w:t>
      </w:r>
      <w:r w:rsidR="00750B99" w:rsidRPr="00F652A9">
        <w:rPr>
          <w:rFonts w:ascii="Tahoma" w:hAnsi="Tahoma" w:cs="Tahoma"/>
          <w:color w:val="auto"/>
          <w:sz w:val="22"/>
          <w:szCs w:val="22"/>
          <w:lang w:val="sl-SI"/>
        </w:rPr>
        <w:t>202</w:t>
      </w:r>
      <w:r w:rsidR="00BB690C" w:rsidRPr="00F652A9">
        <w:rPr>
          <w:rFonts w:ascii="Tahoma" w:hAnsi="Tahoma" w:cs="Tahoma"/>
          <w:color w:val="auto"/>
          <w:sz w:val="22"/>
          <w:szCs w:val="22"/>
          <w:lang w:val="sl-SI"/>
        </w:rPr>
        <w:t>6</w:t>
      </w:r>
    </w:p>
    <w:p w14:paraId="6CB8DF5E" w14:textId="77777777" w:rsidR="00E4298A" w:rsidRPr="00347FB5" w:rsidRDefault="00E4298A" w:rsidP="005073A7">
      <w:pPr>
        <w:pStyle w:val="BasicParagraph"/>
        <w:tabs>
          <w:tab w:val="left" w:pos="1701"/>
        </w:tabs>
        <w:rPr>
          <w:rFonts w:ascii="Tahoma" w:hAnsi="Tahoma" w:cs="Tahoma"/>
          <w:color w:val="auto"/>
          <w:sz w:val="22"/>
          <w:szCs w:val="22"/>
          <w:lang w:val="sl-SI"/>
        </w:rPr>
      </w:pPr>
    </w:p>
    <w:p w14:paraId="2A6E4BAA" w14:textId="77777777" w:rsidR="00EB4687" w:rsidRDefault="00EB4687" w:rsidP="00E4298A">
      <w:pPr>
        <w:widowControl w:val="0"/>
        <w:rPr>
          <w:rFonts w:eastAsia="Times New Roman" w:cs="Times New Roman"/>
          <w:lang w:eastAsia="sl-SI"/>
        </w:rPr>
      </w:pPr>
    </w:p>
    <w:p w14:paraId="5B9EC626" w14:textId="77777777" w:rsidR="00EB4687" w:rsidRDefault="00EB4687" w:rsidP="00E4298A">
      <w:pPr>
        <w:widowControl w:val="0"/>
        <w:rPr>
          <w:rFonts w:eastAsia="Times New Roman" w:cs="Times New Roman"/>
          <w:lang w:eastAsia="sl-SI"/>
        </w:rPr>
      </w:pPr>
    </w:p>
    <w:p w14:paraId="0BF14456" w14:textId="4807C298" w:rsidR="00DE7451" w:rsidRDefault="0015478F" w:rsidP="00E4298A">
      <w:pPr>
        <w:widowControl w:val="0"/>
        <w:jc w:val="center"/>
        <w:rPr>
          <w:rFonts w:eastAsia="Times New Roman" w:cs="Times New Roman"/>
          <w:b/>
          <w:bCs/>
          <w:lang w:eastAsia="sl-SI"/>
        </w:rPr>
      </w:pPr>
      <w:r>
        <w:rPr>
          <w:rFonts w:eastAsia="Times New Roman" w:cs="Times New Roman"/>
          <w:b/>
          <w:bCs/>
          <w:lang w:eastAsia="sl-SI"/>
        </w:rPr>
        <w:t xml:space="preserve">DOPOLNITEV </w:t>
      </w:r>
      <w:r w:rsidR="005175E6">
        <w:rPr>
          <w:rFonts w:eastAsia="Times New Roman" w:cs="Times New Roman"/>
          <w:b/>
          <w:bCs/>
          <w:lang w:eastAsia="sl-SI"/>
        </w:rPr>
        <w:t>RAZPISNE DOKUMENTACIJE IN DODATNE RAZLAGE</w:t>
      </w:r>
    </w:p>
    <w:p w14:paraId="3F9ED8EB" w14:textId="327F79C1" w:rsidR="0010562B" w:rsidRDefault="0010562B" w:rsidP="00E4298A">
      <w:pPr>
        <w:widowControl w:val="0"/>
        <w:jc w:val="center"/>
        <w:rPr>
          <w:rFonts w:eastAsia="Times New Roman" w:cs="Times New Roman"/>
          <w:b/>
          <w:bCs/>
          <w:lang w:eastAsia="sl-SI"/>
        </w:rPr>
      </w:pPr>
      <w:r>
        <w:rPr>
          <w:rFonts w:eastAsia="Times New Roman" w:cs="Times New Roman"/>
          <w:b/>
          <w:bCs/>
          <w:lang w:eastAsia="sl-SI"/>
        </w:rPr>
        <w:t>za javno naročilo</w:t>
      </w:r>
    </w:p>
    <w:p w14:paraId="60455BCF" w14:textId="67BF6198" w:rsidR="000D43FE" w:rsidRPr="00DE7451" w:rsidRDefault="000D43FE" w:rsidP="00E4298A">
      <w:pPr>
        <w:widowControl w:val="0"/>
        <w:jc w:val="center"/>
        <w:rPr>
          <w:rFonts w:eastAsia="Times New Roman" w:cs="Times New Roman"/>
          <w:b/>
          <w:bCs/>
          <w:lang w:eastAsia="sl-SI"/>
        </w:rPr>
      </w:pPr>
    </w:p>
    <w:p w14:paraId="6EA86BFB" w14:textId="35016B9C" w:rsidR="00A2412F" w:rsidRDefault="007C4EE2" w:rsidP="007C4EE2">
      <w:pPr>
        <w:widowControl w:val="0"/>
        <w:jc w:val="center"/>
        <w:rPr>
          <w:rFonts w:eastAsia="Times New Roman" w:cs="Times New Roman"/>
          <w:b/>
          <w:bCs/>
          <w:lang w:eastAsia="sl-SI"/>
        </w:rPr>
      </w:pPr>
      <w:r w:rsidRPr="007C4EE2">
        <w:rPr>
          <w:rFonts w:eastAsia="Times New Roman" w:cs="Times New Roman"/>
          <w:b/>
          <w:bCs/>
          <w:lang w:eastAsia="sl-SI"/>
        </w:rPr>
        <w:t>Prizidava Zdravstvenega doma Medvode (Faza 1)</w:t>
      </w:r>
    </w:p>
    <w:p w14:paraId="57A28105" w14:textId="77777777" w:rsidR="007C4EE2" w:rsidRDefault="007C4EE2" w:rsidP="007C4EE2">
      <w:pPr>
        <w:widowControl w:val="0"/>
        <w:jc w:val="center"/>
        <w:rPr>
          <w:rFonts w:eastAsia="Times New Roman" w:cs="Times New Roman"/>
          <w:lang w:eastAsia="sl-SI"/>
        </w:rPr>
      </w:pPr>
    </w:p>
    <w:p w14:paraId="4AD23F09" w14:textId="77777777" w:rsidR="007812A7" w:rsidRDefault="007812A7" w:rsidP="00E4298A">
      <w:pPr>
        <w:widowControl w:val="0"/>
        <w:rPr>
          <w:rFonts w:eastAsia="Times New Roman" w:cs="Times New Roman"/>
          <w:lang w:eastAsia="sl-SI"/>
        </w:rPr>
      </w:pPr>
    </w:p>
    <w:p w14:paraId="63212C8F" w14:textId="75B1205C" w:rsidR="000D43FE" w:rsidRDefault="001521F1" w:rsidP="00E4298A">
      <w:pPr>
        <w:widowControl w:val="0"/>
        <w:rPr>
          <w:rFonts w:eastAsia="Times New Roman" w:cs="Times New Roman"/>
          <w:lang w:eastAsia="sl-SI"/>
        </w:rPr>
      </w:pPr>
      <w:r>
        <w:rPr>
          <w:rFonts w:eastAsia="Times New Roman" w:cs="Times New Roman"/>
          <w:lang w:eastAsia="sl-SI"/>
        </w:rPr>
        <w:t>Dopolnitev</w:t>
      </w:r>
      <w:r w:rsidR="00263FB5">
        <w:rPr>
          <w:rFonts w:eastAsia="Times New Roman" w:cs="Times New Roman"/>
          <w:lang w:eastAsia="sl-SI"/>
        </w:rPr>
        <w:t xml:space="preserve"> razpisne dokumentacije je objavljena na portalu javnih naročil.</w:t>
      </w:r>
    </w:p>
    <w:p w14:paraId="2A6BA101" w14:textId="77777777" w:rsidR="001521F1" w:rsidRDefault="001521F1" w:rsidP="00E4298A">
      <w:pPr>
        <w:widowControl w:val="0"/>
        <w:rPr>
          <w:rFonts w:eastAsia="Times New Roman" w:cs="Times New Roman"/>
          <w:lang w:eastAsia="sl-SI"/>
        </w:rPr>
      </w:pPr>
    </w:p>
    <w:p w14:paraId="564950D5" w14:textId="77777777" w:rsidR="00301C99" w:rsidRPr="00301C99" w:rsidRDefault="005175E6" w:rsidP="005175E6">
      <w:pPr>
        <w:pStyle w:val="Odstavekseznama"/>
        <w:widowControl w:val="0"/>
        <w:numPr>
          <w:ilvl w:val="0"/>
          <w:numId w:val="16"/>
        </w:numPr>
        <w:rPr>
          <w:rFonts w:eastAsia="Times New Roman" w:cs="Times New Roman"/>
          <w:b/>
          <w:bCs/>
          <w:lang w:eastAsia="sl-SI"/>
        </w:rPr>
      </w:pPr>
      <w:r w:rsidRPr="00301C99">
        <w:rPr>
          <w:rFonts w:eastAsia="Times New Roman" w:cs="Times New Roman"/>
          <w:b/>
          <w:bCs/>
          <w:lang w:eastAsia="sl-SI"/>
        </w:rPr>
        <w:t>Pojasnilo</w:t>
      </w:r>
      <w:r w:rsidR="00A16260" w:rsidRPr="00301C99">
        <w:rPr>
          <w:rFonts w:eastAsia="Times New Roman" w:cs="Times New Roman"/>
          <w:b/>
          <w:bCs/>
          <w:lang w:eastAsia="sl-SI"/>
        </w:rPr>
        <w:t xml:space="preserve"> na dano</w:t>
      </w:r>
      <w:r w:rsidRPr="00301C99">
        <w:rPr>
          <w:rFonts w:eastAsia="Times New Roman" w:cs="Times New Roman"/>
          <w:b/>
          <w:bCs/>
          <w:lang w:eastAsia="sl-SI"/>
        </w:rPr>
        <w:t xml:space="preserve"> vprašanj</w:t>
      </w:r>
      <w:r w:rsidR="00A16260" w:rsidRPr="00301C99">
        <w:rPr>
          <w:rFonts w:eastAsia="Times New Roman" w:cs="Times New Roman"/>
          <w:b/>
          <w:bCs/>
          <w:lang w:eastAsia="sl-SI"/>
        </w:rPr>
        <w:t>e</w:t>
      </w:r>
      <w:r w:rsidRPr="00301C99">
        <w:rPr>
          <w:rFonts w:eastAsia="Times New Roman" w:cs="Times New Roman"/>
          <w:b/>
          <w:bCs/>
          <w:lang w:eastAsia="sl-SI"/>
        </w:rPr>
        <w:t xml:space="preserve"> z dne</w:t>
      </w:r>
      <w:r w:rsidR="00A16260" w:rsidRPr="00301C99">
        <w:rPr>
          <w:rFonts w:eastAsia="Times New Roman" w:cs="Times New Roman"/>
          <w:b/>
          <w:bCs/>
          <w:lang w:eastAsia="sl-SI"/>
        </w:rPr>
        <w:t xml:space="preserve"> </w:t>
      </w:r>
      <w:r w:rsidR="00301C99" w:rsidRPr="00301C99">
        <w:rPr>
          <w:rFonts w:eastAsia="Times New Roman" w:cs="Times New Roman"/>
          <w:b/>
          <w:bCs/>
          <w:lang w:eastAsia="sl-SI"/>
        </w:rPr>
        <w:t>16.3.2026 14:39</w:t>
      </w:r>
    </w:p>
    <w:p w14:paraId="7CC33FAA" w14:textId="77777777" w:rsidR="00301C99" w:rsidRDefault="00301C99" w:rsidP="00301C99">
      <w:pPr>
        <w:widowControl w:val="0"/>
        <w:rPr>
          <w:rFonts w:eastAsia="Times New Roman" w:cs="Times New Roman"/>
          <w:lang w:eastAsia="sl-SI"/>
        </w:rPr>
      </w:pPr>
    </w:p>
    <w:p w14:paraId="7C201603" w14:textId="25913489" w:rsidR="00250F61" w:rsidRPr="00250F61" w:rsidRDefault="00250F61" w:rsidP="00250F61">
      <w:pPr>
        <w:widowControl w:val="0"/>
        <w:rPr>
          <w:rFonts w:eastAsia="Times New Roman" w:cs="Times New Roman"/>
          <w:lang w:eastAsia="sl-SI"/>
        </w:rPr>
      </w:pPr>
      <w:r w:rsidRPr="00250F61">
        <w:rPr>
          <w:rFonts w:eastAsia="Times New Roman" w:cs="Times New Roman"/>
          <w:lang w:eastAsia="sl-SI"/>
        </w:rPr>
        <w:t>GOI DELA:</w:t>
      </w:r>
    </w:p>
    <w:p w14:paraId="75F97BDB" w14:textId="77777777" w:rsidR="00250F61" w:rsidRPr="00250F61" w:rsidRDefault="00250F61" w:rsidP="00250F61">
      <w:pPr>
        <w:widowControl w:val="0"/>
        <w:rPr>
          <w:rFonts w:eastAsia="Times New Roman" w:cs="Times New Roman"/>
          <w:lang w:eastAsia="sl-SI"/>
        </w:rPr>
      </w:pPr>
      <w:proofErr w:type="spellStart"/>
      <w:r w:rsidRPr="00250F61">
        <w:rPr>
          <w:rFonts w:eastAsia="Times New Roman" w:cs="Times New Roman"/>
          <w:lang w:eastAsia="sl-SI"/>
        </w:rPr>
        <w:t>A|Prestavitev</w:t>
      </w:r>
      <w:proofErr w:type="spellEnd"/>
      <w:r w:rsidRPr="00250F61">
        <w:rPr>
          <w:rFonts w:eastAsia="Times New Roman" w:cs="Times New Roman"/>
          <w:lang w:eastAsia="sl-SI"/>
        </w:rPr>
        <w:t xml:space="preserve"> zasilnega izhoda</w:t>
      </w:r>
    </w:p>
    <w:p w14:paraId="7F1169AE" w14:textId="77777777" w:rsidR="00250F61" w:rsidRPr="00250F61" w:rsidRDefault="00250F61" w:rsidP="00250F61">
      <w:pPr>
        <w:widowControl w:val="0"/>
        <w:rPr>
          <w:rFonts w:eastAsia="Times New Roman" w:cs="Times New Roman"/>
          <w:lang w:eastAsia="sl-SI"/>
        </w:rPr>
      </w:pPr>
      <w:r w:rsidRPr="00250F61">
        <w:rPr>
          <w:rFonts w:eastAsia="Times New Roman" w:cs="Times New Roman"/>
          <w:lang w:eastAsia="sl-SI"/>
        </w:rPr>
        <w:t>         PRIZIDEK ZAHOD                                    </w:t>
      </w:r>
    </w:p>
    <w:p w14:paraId="5A10326B" w14:textId="77777777" w:rsidR="00250F61" w:rsidRPr="00250F61" w:rsidRDefault="00250F61" w:rsidP="00250F61">
      <w:pPr>
        <w:widowControl w:val="0"/>
        <w:rPr>
          <w:rFonts w:eastAsia="Times New Roman" w:cs="Times New Roman"/>
          <w:lang w:eastAsia="sl-SI"/>
        </w:rPr>
      </w:pPr>
      <w:r w:rsidRPr="00250F61">
        <w:rPr>
          <w:rFonts w:eastAsia="Times New Roman" w:cs="Times New Roman"/>
          <w:lang w:eastAsia="sl-SI"/>
        </w:rPr>
        <w:t> </w:t>
      </w:r>
    </w:p>
    <w:p w14:paraId="3A6B169A" w14:textId="77777777" w:rsidR="00250F61" w:rsidRPr="00250F61" w:rsidRDefault="00250F61" w:rsidP="00250F61">
      <w:pPr>
        <w:widowControl w:val="0"/>
        <w:rPr>
          <w:rFonts w:eastAsia="Times New Roman" w:cs="Times New Roman"/>
          <w:lang w:eastAsia="sl-SI"/>
        </w:rPr>
      </w:pPr>
      <w:r w:rsidRPr="00250F61">
        <w:rPr>
          <w:rFonts w:eastAsia="Times New Roman" w:cs="Times New Roman"/>
          <w:lang w:eastAsia="sl-SI"/>
        </w:rPr>
        <w:t xml:space="preserve">          RUŠITVENA  DELA                                   </w:t>
      </w:r>
    </w:p>
    <w:p w14:paraId="394EE2B8" w14:textId="77777777" w:rsidR="00250F61" w:rsidRPr="00250F61" w:rsidRDefault="00250F61" w:rsidP="00250F61">
      <w:pPr>
        <w:widowControl w:val="0"/>
        <w:rPr>
          <w:rFonts w:eastAsia="Times New Roman" w:cs="Times New Roman"/>
          <w:lang w:eastAsia="sl-SI"/>
        </w:rPr>
      </w:pPr>
      <w:r w:rsidRPr="00250F61">
        <w:rPr>
          <w:rFonts w:eastAsia="Times New Roman" w:cs="Times New Roman"/>
          <w:lang w:eastAsia="sl-SI"/>
        </w:rPr>
        <w:t xml:space="preserve">A2.1.10          Popolna rušitev obstoječega zasilnega izhoda zaklonišča, v dolžini cca. 7,00 m1, vključno z diamantnim rezanjem konstrukcije na stiku z ohranjenim delom, vključno z vsemi pomožnimi deli ter transportom gradbenih odpadkov na gradbiščno deponijo.       </w:t>
      </w:r>
      <w:proofErr w:type="spellStart"/>
      <w:r w:rsidRPr="00250F61">
        <w:rPr>
          <w:rFonts w:eastAsia="Times New Roman" w:cs="Times New Roman"/>
          <w:lang w:eastAsia="sl-SI"/>
        </w:rPr>
        <w:t>kpl</w:t>
      </w:r>
      <w:proofErr w:type="spellEnd"/>
      <w:r w:rsidRPr="00250F61">
        <w:rPr>
          <w:rFonts w:eastAsia="Times New Roman" w:cs="Times New Roman"/>
          <w:lang w:eastAsia="sl-SI"/>
        </w:rPr>
        <w:t>      1,00              0,00</w:t>
      </w:r>
    </w:p>
    <w:p w14:paraId="225C7F58" w14:textId="77777777" w:rsidR="00250F61" w:rsidRPr="00250F61" w:rsidRDefault="00250F61" w:rsidP="00250F61">
      <w:pPr>
        <w:widowControl w:val="0"/>
        <w:rPr>
          <w:rFonts w:eastAsia="Times New Roman" w:cs="Times New Roman"/>
          <w:lang w:eastAsia="sl-SI"/>
        </w:rPr>
      </w:pPr>
      <w:r w:rsidRPr="00250F61">
        <w:rPr>
          <w:rFonts w:eastAsia="Times New Roman" w:cs="Times New Roman"/>
          <w:lang w:eastAsia="sl-SI"/>
        </w:rPr>
        <w:t xml:space="preserve">                                                   </w:t>
      </w:r>
    </w:p>
    <w:p w14:paraId="518E05EB" w14:textId="77777777" w:rsidR="00250F61" w:rsidRPr="00250F61" w:rsidRDefault="00250F61" w:rsidP="00250F61">
      <w:pPr>
        <w:widowControl w:val="0"/>
        <w:rPr>
          <w:rFonts w:eastAsia="Times New Roman" w:cs="Times New Roman"/>
          <w:lang w:eastAsia="sl-SI"/>
        </w:rPr>
      </w:pPr>
      <w:r w:rsidRPr="00250F61">
        <w:rPr>
          <w:rFonts w:eastAsia="Times New Roman" w:cs="Times New Roman"/>
          <w:lang w:eastAsia="sl-SI"/>
        </w:rPr>
        <w:t xml:space="preserve">A2.1.11          </w:t>
      </w:r>
      <w:proofErr w:type="spellStart"/>
      <w:r w:rsidRPr="00250F61">
        <w:rPr>
          <w:rFonts w:eastAsia="Times New Roman" w:cs="Times New Roman"/>
          <w:lang w:eastAsia="sl-SI"/>
        </w:rPr>
        <w:t>Izveba</w:t>
      </w:r>
      <w:proofErr w:type="spellEnd"/>
      <w:r w:rsidRPr="00250F61">
        <w:rPr>
          <w:rFonts w:eastAsia="Times New Roman" w:cs="Times New Roman"/>
          <w:lang w:eastAsia="sl-SI"/>
        </w:rPr>
        <w:t xml:space="preserve"> preboja zunanje AB stene obstoječega jaška zasilnega izhoda na stiku z novim zasilnim izhodom, vključno s </w:t>
      </w:r>
      <w:proofErr w:type="spellStart"/>
      <w:r w:rsidRPr="00250F61">
        <w:rPr>
          <w:rFonts w:eastAsia="Times New Roman" w:cs="Times New Roman"/>
          <w:lang w:eastAsia="sl-SI"/>
        </w:rPr>
        <w:t>prirpavo</w:t>
      </w:r>
      <w:proofErr w:type="spellEnd"/>
      <w:r w:rsidRPr="00250F61">
        <w:rPr>
          <w:rFonts w:eastAsia="Times New Roman" w:cs="Times New Roman"/>
          <w:lang w:eastAsia="sl-SI"/>
        </w:rPr>
        <w:t xml:space="preserve"> stranic za vgradnjo trajno elastične vodotesne dilatacije, vključno z vsemi pomožnimi deli ter transportom gradbenih odpadkov na gradbiščno deponijo.       </w:t>
      </w:r>
      <w:proofErr w:type="spellStart"/>
      <w:r w:rsidRPr="00250F61">
        <w:rPr>
          <w:rFonts w:eastAsia="Times New Roman" w:cs="Times New Roman"/>
          <w:lang w:eastAsia="sl-SI"/>
        </w:rPr>
        <w:t>kpl</w:t>
      </w:r>
      <w:proofErr w:type="spellEnd"/>
      <w:r w:rsidRPr="00250F61">
        <w:rPr>
          <w:rFonts w:eastAsia="Times New Roman" w:cs="Times New Roman"/>
          <w:lang w:eastAsia="sl-SI"/>
        </w:rPr>
        <w:t>      1,00              0,00</w:t>
      </w:r>
    </w:p>
    <w:p w14:paraId="5085F5FE" w14:textId="77777777" w:rsidR="00250F61" w:rsidRPr="00250F61" w:rsidRDefault="00250F61" w:rsidP="00250F61">
      <w:pPr>
        <w:widowControl w:val="0"/>
        <w:rPr>
          <w:rFonts w:eastAsia="Times New Roman" w:cs="Times New Roman"/>
          <w:lang w:eastAsia="sl-SI"/>
        </w:rPr>
      </w:pPr>
      <w:r w:rsidRPr="00250F61">
        <w:rPr>
          <w:rFonts w:eastAsia="Times New Roman" w:cs="Times New Roman"/>
          <w:lang w:eastAsia="sl-SI"/>
        </w:rPr>
        <w:t xml:space="preserve">                                                   </w:t>
      </w:r>
    </w:p>
    <w:p w14:paraId="3E3AE126" w14:textId="77777777" w:rsidR="00250F61" w:rsidRPr="00250F61" w:rsidRDefault="00250F61" w:rsidP="00250F61">
      <w:pPr>
        <w:widowControl w:val="0"/>
        <w:rPr>
          <w:rFonts w:eastAsia="Times New Roman" w:cs="Times New Roman"/>
          <w:lang w:eastAsia="sl-SI"/>
        </w:rPr>
      </w:pPr>
      <w:r w:rsidRPr="00250F61">
        <w:rPr>
          <w:rFonts w:eastAsia="Times New Roman" w:cs="Times New Roman"/>
          <w:lang w:eastAsia="sl-SI"/>
        </w:rPr>
        <w:t xml:space="preserve">A2.1.12          Rušitev dela obstoječega AB opornega zidu na območju </w:t>
      </w:r>
      <w:proofErr w:type="spellStart"/>
      <w:r w:rsidRPr="00250F61">
        <w:rPr>
          <w:rFonts w:eastAsia="Times New Roman" w:cs="Times New Roman"/>
          <w:lang w:eastAsia="sl-SI"/>
        </w:rPr>
        <w:t>izvebe</w:t>
      </w:r>
      <w:proofErr w:type="spellEnd"/>
      <w:r w:rsidRPr="00250F61">
        <w:rPr>
          <w:rFonts w:eastAsia="Times New Roman" w:cs="Times New Roman"/>
          <w:lang w:eastAsia="sl-SI"/>
        </w:rPr>
        <w:t xml:space="preserve"> novega zasilnega izhoda zaklonišča, v skupni dolžini 10,50 m1,vključno z kovinsko varovalno ograjo ter z vsemi pomožnimi deli in transportom gradbenih odpadkov na gradbiščno deponijo.       </w:t>
      </w:r>
      <w:proofErr w:type="spellStart"/>
      <w:r w:rsidRPr="00250F61">
        <w:rPr>
          <w:rFonts w:eastAsia="Times New Roman" w:cs="Times New Roman"/>
          <w:lang w:eastAsia="sl-SI"/>
        </w:rPr>
        <w:t>kpl</w:t>
      </w:r>
      <w:proofErr w:type="spellEnd"/>
      <w:r w:rsidRPr="00250F61">
        <w:rPr>
          <w:rFonts w:eastAsia="Times New Roman" w:cs="Times New Roman"/>
          <w:lang w:eastAsia="sl-SI"/>
        </w:rPr>
        <w:t>      1,00              0,00</w:t>
      </w:r>
    </w:p>
    <w:p w14:paraId="73DC3A68" w14:textId="77777777" w:rsidR="00250F61" w:rsidRPr="00250F61" w:rsidRDefault="00250F61" w:rsidP="00250F61">
      <w:pPr>
        <w:widowControl w:val="0"/>
        <w:rPr>
          <w:rFonts w:eastAsia="Times New Roman" w:cs="Times New Roman"/>
          <w:lang w:eastAsia="sl-SI"/>
        </w:rPr>
      </w:pPr>
      <w:r w:rsidRPr="00250F61">
        <w:rPr>
          <w:rFonts w:eastAsia="Times New Roman" w:cs="Times New Roman"/>
          <w:lang w:eastAsia="sl-SI"/>
        </w:rPr>
        <w:t> </w:t>
      </w:r>
    </w:p>
    <w:p w14:paraId="77264C7F" w14:textId="634C7059" w:rsidR="0016740A" w:rsidRDefault="007D4D35" w:rsidP="00250F61">
      <w:pPr>
        <w:widowControl w:val="0"/>
        <w:rPr>
          <w:rFonts w:eastAsia="Times New Roman" w:cs="Times New Roman"/>
          <w:color w:val="EE0000"/>
          <w:lang w:eastAsia="sl-SI"/>
        </w:rPr>
      </w:pPr>
      <w:r>
        <w:rPr>
          <w:rFonts w:eastAsia="Times New Roman" w:cs="Times New Roman"/>
          <w:color w:val="EE0000"/>
          <w:lang w:eastAsia="sl-SI"/>
        </w:rPr>
        <w:t>ODGOVOR:</w:t>
      </w:r>
    </w:p>
    <w:p w14:paraId="50199F3D" w14:textId="77777777" w:rsidR="007D4D35" w:rsidRDefault="007D4D35" w:rsidP="00250F61">
      <w:pPr>
        <w:widowControl w:val="0"/>
        <w:rPr>
          <w:rFonts w:eastAsia="Times New Roman" w:cs="Times New Roman"/>
          <w:color w:val="EE0000"/>
          <w:lang w:eastAsia="sl-SI"/>
        </w:rPr>
      </w:pPr>
    </w:p>
    <w:p w14:paraId="62B98C2F" w14:textId="024DA101" w:rsidR="00250F61" w:rsidRPr="00250F61" w:rsidRDefault="00250F61" w:rsidP="00250F61">
      <w:pPr>
        <w:widowControl w:val="0"/>
        <w:rPr>
          <w:rFonts w:eastAsia="Times New Roman" w:cs="Times New Roman"/>
          <w:color w:val="EE0000"/>
          <w:lang w:eastAsia="sl-SI"/>
        </w:rPr>
      </w:pPr>
      <w:r w:rsidRPr="00250F61">
        <w:rPr>
          <w:rFonts w:eastAsia="Times New Roman" w:cs="Times New Roman"/>
          <w:color w:val="EE0000"/>
          <w:lang w:eastAsia="sl-SI"/>
        </w:rPr>
        <w:t xml:space="preserve">Na območju izgradnje zahodnega prizidka se nahaja obstoječi izhod iz zaklonišča pod centralnim delom zdravstvenega doma. Traso zasilnega izhoda je potrebno prestaviti, tako da se bo izhod nahajal izven </w:t>
      </w:r>
      <w:proofErr w:type="spellStart"/>
      <w:r w:rsidRPr="00250F61">
        <w:rPr>
          <w:rFonts w:eastAsia="Times New Roman" w:cs="Times New Roman"/>
          <w:color w:val="EE0000"/>
          <w:lang w:eastAsia="sl-SI"/>
        </w:rPr>
        <w:t>porušitvenega</w:t>
      </w:r>
      <w:proofErr w:type="spellEnd"/>
      <w:r w:rsidRPr="00250F61">
        <w:rPr>
          <w:rFonts w:eastAsia="Times New Roman" w:cs="Times New Roman"/>
          <w:color w:val="EE0000"/>
          <w:lang w:eastAsia="sl-SI"/>
        </w:rPr>
        <w:t xml:space="preserve"> območja objekta. Za ta namen je potrebno najprej porušiti obstoječi zasilni izhod, izvesti nov preboj v obstoječi zunanji steni jaška za priključitev novega zasilnega izhoda.</w:t>
      </w:r>
    </w:p>
    <w:p w14:paraId="0343D034" w14:textId="77777777" w:rsidR="00250F61" w:rsidRPr="00250F61" w:rsidRDefault="00250F61" w:rsidP="00250F61">
      <w:pPr>
        <w:widowControl w:val="0"/>
        <w:rPr>
          <w:rFonts w:eastAsia="Times New Roman" w:cs="Times New Roman"/>
          <w:color w:val="EE0000"/>
          <w:lang w:eastAsia="sl-SI"/>
        </w:rPr>
      </w:pPr>
      <w:r w:rsidRPr="00250F61">
        <w:rPr>
          <w:rFonts w:eastAsia="Times New Roman" w:cs="Times New Roman"/>
          <w:color w:val="EE0000"/>
          <w:lang w:eastAsia="sl-SI"/>
        </w:rPr>
        <w:t>Glej načrt A -03 Tloris kleti</w:t>
      </w:r>
    </w:p>
    <w:p w14:paraId="5B97084C" w14:textId="77777777" w:rsidR="00250F61" w:rsidRPr="00250F61" w:rsidRDefault="00250F61" w:rsidP="00250F61">
      <w:pPr>
        <w:widowControl w:val="0"/>
        <w:rPr>
          <w:rFonts w:eastAsia="Times New Roman" w:cs="Times New Roman"/>
          <w:lang w:eastAsia="sl-SI"/>
        </w:rPr>
      </w:pPr>
      <w:r w:rsidRPr="00250F61">
        <w:rPr>
          <w:rFonts w:eastAsia="Times New Roman" w:cs="Times New Roman"/>
          <w:lang w:eastAsia="sl-SI"/>
        </w:rPr>
        <w:t> </w:t>
      </w:r>
    </w:p>
    <w:p w14:paraId="4C26284C" w14:textId="77777777" w:rsidR="00250F61" w:rsidRPr="00250F61" w:rsidRDefault="00250F61" w:rsidP="00250F61">
      <w:pPr>
        <w:widowControl w:val="0"/>
        <w:rPr>
          <w:rFonts w:eastAsia="Times New Roman" w:cs="Times New Roman"/>
          <w:lang w:eastAsia="sl-SI"/>
        </w:rPr>
      </w:pPr>
    </w:p>
    <w:p w14:paraId="6EE4D089" w14:textId="77777777" w:rsidR="00250F61" w:rsidRPr="00250F61" w:rsidRDefault="00250F61" w:rsidP="00250F61">
      <w:pPr>
        <w:widowControl w:val="0"/>
        <w:rPr>
          <w:rFonts w:eastAsia="Times New Roman" w:cs="Times New Roman"/>
          <w:lang w:eastAsia="sl-SI"/>
        </w:rPr>
      </w:pPr>
    </w:p>
    <w:p w14:paraId="5B210B4F" w14:textId="18ACBB14" w:rsidR="00250F61" w:rsidRPr="00250F61" w:rsidRDefault="00250F61" w:rsidP="00250F61">
      <w:pPr>
        <w:widowControl w:val="0"/>
        <w:rPr>
          <w:rFonts w:eastAsia="Times New Roman" w:cs="Times New Roman"/>
          <w:lang w:eastAsia="sl-SI"/>
        </w:rPr>
      </w:pPr>
      <w:r w:rsidRPr="00250F61">
        <w:rPr>
          <w:rFonts w:eastAsia="Times New Roman" w:cs="Times New Roman"/>
          <w:noProof/>
          <w:lang w:eastAsia="sl-SI"/>
        </w:rPr>
        <w:drawing>
          <wp:inline distT="0" distB="0" distL="0" distR="0" wp14:anchorId="56529296" wp14:editId="1DE2964D">
            <wp:extent cx="6120130" cy="2581275"/>
            <wp:effectExtent l="0" t="0" r="13970" b="9525"/>
            <wp:docPr id="197567507"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4"/>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6120130" cy="2581275"/>
                    </a:xfrm>
                    <a:prstGeom prst="rect">
                      <a:avLst/>
                    </a:prstGeom>
                    <a:noFill/>
                    <a:ln>
                      <a:noFill/>
                    </a:ln>
                  </pic:spPr>
                </pic:pic>
              </a:graphicData>
            </a:graphic>
          </wp:inline>
        </w:drawing>
      </w:r>
    </w:p>
    <w:p w14:paraId="1DBBB323" w14:textId="77777777" w:rsidR="00250F61" w:rsidRPr="00250F61" w:rsidRDefault="00250F61" w:rsidP="00250F61">
      <w:pPr>
        <w:widowControl w:val="0"/>
        <w:rPr>
          <w:rFonts w:eastAsia="Times New Roman" w:cs="Times New Roman"/>
          <w:lang w:eastAsia="sl-SI"/>
        </w:rPr>
      </w:pPr>
    </w:p>
    <w:p w14:paraId="44D40C99" w14:textId="77777777" w:rsidR="00250F61" w:rsidRPr="00250F61" w:rsidRDefault="00250F61" w:rsidP="00250F61">
      <w:pPr>
        <w:widowControl w:val="0"/>
        <w:rPr>
          <w:rFonts w:eastAsia="Times New Roman" w:cs="Times New Roman"/>
          <w:lang w:eastAsia="sl-SI"/>
        </w:rPr>
      </w:pPr>
    </w:p>
    <w:p w14:paraId="15F41CFB" w14:textId="77777777" w:rsidR="00250F61" w:rsidRPr="00250F61" w:rsidRDefault="00250F61" w:rsidP="00250F61">
      <w:pPr>
        <w:widowControl w:val="0"/>
        <w:rPr>
          <w:rFonts w:eastAsia="Times New Roman" w:cs="Times New Roman"/>
          <w:lang w:eastAsia="sl-SI"/>
        </w:rPr>
      </w:pPr>
      <w:proofErr w:type="spellStart"/>
      <w:r w:rsidRPr="00250F61">
        <w:rPr>
          <w:rFonts w:eastAsia="Times New Roman" w:cs="Times New Roman"/>
          <w:lang w:eastAsia="sl-SI"/>
        </w:rPr>
        <w:t>A|Rušitvena</w:t>
      </w:r>
      <w:proofErr w:type="spellEnd"/>
      <w:r w:rsidRPr="00250F61">
        <w:rPr>
          <w:rFonts w:eastAsia="Times New Roman" w:cs="Times New Roman"/>
          <w:lang w:eastAsia="sl-SI"/>
        </w:rPr>
        <w:t xml:space="preserve"> dela</w:t>
      </w:r>
    </w:p>
    <w:p w14:paraId="51088307" w14:textId="77777777" w:rsidR="00250F61" w:rsidRPr="00250F61" w:rsidRDefault="00250F61" w:rsidP="00250F61">
      <w:pPr>
        <w:widowControl w:val="0"/>
        <w:rPr>
          <w:rFonts w:eastAsia="Times New Roman" w:cs="Times New Roman"/>
          <w:lang w:eastAsia="sl-SI"/>
        </w:rPr>
      </w:pPr>
      <w:r w:rsidRPr="00250F61">
        <w:rPr>
          <w:rFonts w:eastAsia="Times New Roman" w:cs="Times New Roman"/>
          <w:lang w:eastAsia="sl-SI"/>
        </w:rPr>
        <w:t> </w:t>
      </w:r>
    </w:p>
    <w:p w14:paraId="4E978613" w14:textId="77777777" w:rsidR="00250F61" w:rsidRPr="00250F61" w:rsidRDefault="00250F61" w:rsidP="00250F61">
      <w:pPr>
        <w:widowControl w:val="0"/>
        <w:rPr>
          <w:rFonts w:eastAsia="Times New Roman" w:cs="Times New Roman"/>
          <w:lang w:eastAsia="sl-SI"/>
        </w:rPr>
      </w:pPr>
      <w:r w:rsidRPr="00250F61">
        <w:rPr>
          <w:rFonts w:eastAsia="Times New Roman" w:cs="Times New Roman"/>
          <w:lang w:eastAsia="sl-SI"/>
        </w:rPr>
        <w:t>         PRIZIDEK JUG                               </w:t>
      </w:r>
    </w:p>
    <w:p w14:paraId="25FF5B46" w14:textId="77777777" w:rsidR="00250F61" w:rsidRPr="00250F61" w:rsidRDefault="00250F61" w:rsidP="00250F61">
      <w:pPr>
        <w:widowControl w:val="0"/>
        <w:rPr>
          <w:rFonts w:eastAsia="Times New Roman" w:cs="Times New Roman"/>
          <w:lang w:eastAsia="sl-SI"/>
        </w:rPr>
      </w:pPr>
      <w:r w:rsidRPr="00250F61">
        <w:rPr>
          <w:rFonts w:eastAsia="Times New Roman" w:cs="Times New Roman"/>
          <w:lang w:eastAsia="sl-SI"/>
        </w:rPr>
        <w:t xml:space="preserve">                                                   </w:t>
      </w:r>
    </w:p>
    <w:p w14:paraId="505D5423" w14:textId="77777777" w:rsidR="00250F61" w:rsidRPr="00250F61" w:rsidRDefault="00250F61" w:rsidP="00250F61">
      <w:pPr>
        <w:widowControl w:val="0"/>
        <w:rPr>
          <w:rFonts w:eastAsia="Times New Roman" w:cs="Times New Roman"/>
          <w:lang w:eastAsia="sl-SI"/>
        </w:rPr>
      </w:pPr>
      <w:r w:rsidRPr="00250F61">
        <w:rPr>
          <w:rFonts w:eastAsia="Times New Roman" w:cs="Times New Roman"/>
          <w:lang w:eastAsia="sl-SI"/>
        </w:rPr>
        <w:t xml:space="preserve">A2.2.5 Delna rušitev betonskega podesta na JZ vogalu obstoječega dela ZD, za potrebe izvedbe novih </w:t>
      </w:r>
      <w:proofErr w:type="spellStart"/>
      <w:r w:rsidRPr="00250F61">
        <w:rPr>
          <w:rFonts w:eastAsia="Times New Roman" w:cs="Times New Roman"/>
          <w:lang w:eastAsia="sl-SI"/>
        </w:rPr>
        <w:t>svetlobnikov</w:t>
      </w:r>
      <w:proofErr w:type="spellEnd"/>
      <w:r w:rsidRPr="00250F61">
        <w:rPr>
          <w:rFonts w:eastAsia="Times New Roman" w:cs="Times New Roman"/>
          <w:lang w:eastAsia="sl-SI"/>
        </w:rPr>
        <w:t xml:space="preserve"> kletne etaže prizidka. Podest se skrajša za 145 cm, v njegovi celotni širini 2,00 cm, vključno z vsemi pomožnimi deli in potrebnim materialom, z H in V transportom in odnosom gradbenih odpadkov na gradbiščno deponijo          </w:t>
      </w:r>
      <w:proofErr w:type="spellStart"/>
      <w:r w:rsidRPr="00250F61">
        <w:rPr>
          <w:rFonts w:eastAsia="Times New Roman" w:cs="Times New Roman"/>
          <w:lang w:eastAsia="sl-SI"/>
        </w:rPr>
        <w:t>kpl</w:t>
      </w:r>
      <w:proofErr w:type="spellEnd"/>
      <w:r w:rsidRPr="00250F61">
        <w:rPr>
          <w:rFonts w:eastAsia="Times New Roman" w:cs="Times New Roman"/>
          <w:lang w:eastAsia="sl-SI"/>
        </w:rPr>
        <w:t>      1,00              0,00</w:t>
      </w:r>
    </w:p>
    <w:p w14:paraId="27719609" w14:textId="77777777" w:rsidR="00250F61" w:rsidRDefault="00250F61" w:rsidP="00250F61">
      <w:pPr>
        <w:widowControl w:val="0"/>
        <w:rPr>
          <w:rFonts w:eastAsia="Times New Roman" w:cs="Times New Roman"/>
          <w:lang w:eastAsia="sl-SI"/>
        </w:rPr>
      </w:pPr>
    </w:p>
    <w:p w14:paraId="00B11FB2" w14:textId="6FFE168F" w:rsidR="00657D29" w:rsidRPr="00657D29" w:rsidRDefault="00657D29" w:rsidP="00250F61">
      <w:pPr>
        <w:widowControl w:val="0"/>
        <w:rPr>
          <w:rFonts w:eastAsia="Times New Roman" w:cs="Times New Roman"/>
          <w:color w:val="EE0000"/>
          <w:lang w:eastAsia="sl-SI"/>
        </w:rPr>
      </w:pPr>
      <w:r w:rsidRPr="00657D29">
        <w:rPr>
          <w:rFonts w:eastAsia="Times New Roman" w:cs="Times New Roman"/>
          <w:color w:val="EE0000"/>
          <w:lang w:eastAsia="sl-SI"/>
        </w:rPr>
        <w:t>ODGOVOR:</w:t>
      </w:r>
    </w:p>
    <w:p w14:paraId="3F949943" w14:textId="77777777" w:rsidR="00657D29" w:rsidRPr="00250F61" w:rsidRDefault="00657D29" w:rsidP="00250F61">
      <w:pPr>
        <w:widowControl w:val="0"/>
        <w:rPr>
          <w:rFonts w:eastAsia="Times New Roman" w:cs="Times New Roman"/>
          <w:lang w:eastAsia="sl-SI"/>
        </w:rPr>
      </w:pPr>
    </w:p>
    <w:p w14:paraId="4B95B082" w14:textId="77777777" w:rsidR="00250F61" w:rsidRPr="00250F61" w:rsidRDefault="00250F61" w:rsidP="00250F61">
      <w:pPr>
        <w:widowControl w:val="0"/>
        <w:rPr>
          <w:rFonts w:eastAsia="Times New Roman" w:cs="Times New Roman"/>
          <w:color w:val="EE0000"/>
          <w:lang w:eastAsia="sl-SI"/>
        </w:rPr>
      </w:pPr>
      <w:r w:rsidRPr="00250F61">
        <w:rPr>
          <w:rFonts w:eastAsia="Times New Roman" w:cs="Times New Roman"/>
          <w:color w:val="EE0000"/>
          <w:lang w:eastAsia="sl-SI"/>
        </w:rPr>
        <w:t xml:space="preserve">Na zahodni strani obstoječega južnega trakta ZD Medvode poteka zunanji betonski podest, ki omogoča neposredni vstop v prostore dvignjenega pritličja južnega trakta. V priponki prilagam tloris pritličja obstoječega dela, ki je del PZI dokumentacije 2. faze – rekonstrukcija obstoječega </w:t>
      </w:r>
      <w:proofErr w:type="spellStart"/>
      <w:r w:rsidRPr="00250F61">
        <w:rPr>
          <w:rFonts w:eastAsia="Times New Roman" w:cs="Times New Roman"/>
          <w:color w:val="EE0000"/>
          <w:lang w:eastAsia="sl-SI"/>
        </w:rPr>
        <w:t>deal</w:t>
      </w:r>
      <w:proofErr w:type="spellEnd"/>
      <w:r w:rsidRPr="00250F61">
        <w:rPr>
          <w:rFonts w:eastAsia="Times New Roman" w:cs="Times New Roman"/>
          <w:color w:val="EE0000"/>
          <w:lang w:eastAsia="sl-SI"/>
        </w:rPr>
        <w:t xml:space="preserve">. Pred izgradnjo južnega prizidka je potrebno del tega podesta na skrajnem JZ delu porušiti, da se lahko izvede </w:t>
      </w:r>
      <w:proofErr w:type="spellStart"/>
      <w:r w:rsidRPr="00250F61">
        <w:rPr>
          <w:rFonts w:eastAsia="Times New Roman" w:cs="Times New Roman"/>
          <w:color w:val="EE0000"/>
          <w:lang w:eastAsia="sl-SI"/>
        </w:rPr>
        <w:t>svetlobnik</w:t>
      </w:r>
      <w:proofErr w:type="spellEnd"/>
      <w:r w:rsidRPr="00250F61">
        <w:rPr>
          <w:rFonts w:eastAsia="Times New Roman" w:cs="Times New Roman"/>
          <w:color w:val="EE0000"/>
          <w:lang w:eastAsia="sl-SI"/>
        </w:rPr>
        <w:t xml:space="preserve"> kletnega okna. </w:t>
      </w:r>
    </w:p>
    <w:p w14:paraId="48A151E1" w14:textId="77777777" w:rsidR="00250F61" w:rsidRPr="00250F61" w:rsidRDefault="00250F61" w:rsidP="00250F61">
      <w:pPr>
        <w:widowControl w:val="0"/>
        <w:rPr>
          <w:rFonts w:eastAsia="Times New Roman" w:cs="Times New Roman"/>
          <w:color w:val="EE0000"/>
          <w:lang w:eastAsia="sl-SI"/>
        </w:rPr>
      </w:pPr>
      <w:r w:rsidRPr="00250F61">
        <w:rPr>
          <w:rFonts w:eastAsia="Times New Roman" w:cs="Times New Roman"/>
          <w:color w:val="EE0000"/>
          <w:lang w:eastAsia="sl-SI"/>
        </w:rPr>
        <w:t>Označeno s krogom na spodnji sliki.</w:t>
      </w:r>
    </w:p>
    <w:p w14:paraId="6FCEF8BB" w14:textId="77777777" w:rsidR="00250F61" w:rsidRPr="00250F61" w:rsidRDefault="00250F61" w:rsidP="00250F61">
      <w:pPr>
        <w:widowControl w:val="0"/>
        <w:rPr>
          <w:rFonts w:eastAsia="Times New Roman" w:cs="Times New Roman"/>
          <w:lang w:eastAsia="sl-SI"/>
        </w:rPr>
      </w:pPr>
    </w:p>
    <w:p w14:paraId="72290F86" w14:textId="77777777" w:rsidR="00250F61" w:rsidRPr="00250F61" w:rsidRDefault="00250F61" w:rsidP="00250F61">
      <w:pPr>
        <w:widowControl w:val="0"/>
        <w:rPr>
          <w:rFonts w:eastAsia="Times New Roman" w:cs="Times New Roman"/>
          <w:lang w:eastAsia="sl-SI"/>
        </w:rPr>
      </w:pPr>
    </w:p>
    <w:p w14:paraId="2C456F9B" w14:textId="470947D4" w:rsidR="00250F61" w:rsidRPr="00250F61" w:rsidRDefault="00250F61" w:rsidP="00250F61">
      <w:pPr>
        <w:widowControl w:val="0"/>
        <w:rPr>
          <w:rFonts w:eastAsia="Times New Roman" w:cs="Times New Roman"/>
          <w:lang w:eastAsia="sl-SI"/>
        </w:rPr>
      </w:pPr>
      <w:r w:rsidRPr="00250F61">
        <w:rPr>
          <w:rFonts w:eastAsia="Times New Roman" w:cs="Times New Roman"/>
          <w:noProof/>
          <w:lang w:eastAsia="sl-SI"/>
        </w:rPr>
        <w:drawing>
          <wp:inline distT="0" distB="0" distL="0" distR="0" wp14:anchorId="38CE5544" wp14:editId="24E6D86B">
            <wp:extent cx="6120130" cy="2477135"/>
            <wp:effectExtent l="0" t="0" r="13970" b="18415"/>
            <wp:docPr id="1916825342"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3"/>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6120130" cy="2477135"/>
                    </a:xfrm>
                    <a:prstGeom prst="rect">
                      <a:avLst/>
                    </a:prstGeom>
                    <a:noFill/>
                    <a:ln>
                      <a:noFill/>
                    </a:ln>
                  </pic:spPr>
                </pic:pic>
              </a:graphicData>
            </a:graphic>
          </wp:inline>
        </w:drawing>
      </w:r>
    </w:p>
    <w:p w14:paraId="7ED764BF" w14:textId="77777777" w:rsidR="00250F61" w:rsidRPr="00250F61" w:rsidRDefault="00250F61" w:rsidP="00250F61">
      <w:pPr>
        <w:widowControl w:val="0"/>
        <w:rPr>
          <w:rFonts w:eastAsia="Times New Roman" w:cs="Times New Roman"/>
          <w:lang w:eastAsia="sl-SI"/>
        </w:rPr>
      </w:pPr>
      <w:r w:rsidRPr="00250F61">
        <w:rPr>
          <w:rFonts w:eastAsia="Times New Roman" w:cs="Times New Roman"/>
          <w:lang w:eastAsia="sl-SI"/>
        </w:rPr>
        <w:t> </w:t>
      </w:r>
    </w:p>
    <w:p w14:paraId="2840F29E" w14:textId="77777777" w:rsidR="00250F61" w:rsidRPr="00250F61" w:rsidRDefault="00250F61" w:rsidP="00250F61">
      <w:pPr>
        <w:widowControl w:val="0"/>
        <w:rPr>
          <w:rFonts w:eastAsia="Times New Roman" w:cs="Times New Roman"/>
          <w:lang w:eastAsia="sl-SI"/>
        </w:rPr>
      </w:pPr>
    </w:p>
    <w:p w14:paraId="5EA85B5B" w14:textId="77777777" w:rsidR="00250F61" w:rsidRPr="00250F61" w:rsidRDefault="00250F61" w:rsidP="00250F61">
      <w:pPr>
        <w:widowControl w:val="0"/>
        <w:rPr>
          <w:rFonts w:eastAsia="Times New Roman" w:cs="Times New Roman"/>
          <w:lang w:eastAsia="sl-SI"/>
        </w:rPr>
      </w:pPr>
      <w:r w:rsidRPr="00250F61">
        <w:rPr>
          <w:rFonts w:eastAsia="Times New Roman" w:cs="Times New Roman"/>
          <w:lang w:eastAsia="sl-SI"/>
        </w:rPr>
        <w:t xml:space="preserve">A2.2.16          Rušitev celotne grajene konstrukcije zahodnega aneksa ZD, vključno z medetažno ploščo obodnimi in notranjimi nosilnimi in predelnimi zidovi in temeljno ploščo. Vključno z vsemi pomožnimi deli in materialom, H in V </w:t>
      </w:r>
      <w:proofErr w:type="spellStart"/>
      <w:r w:rsidRPr="00250F61">
        <w:rPr>
          <w:rFonts w:eastAsia="Times New Roman" w:cs="Times New Roman"/>
          <w:lang w:eastAsia="sl-SI"/>
        </w:rPr>
        <w:t>transportom.ter</w:t>
      </w:r>
      <w:proofErr w:type="spellEnd"/>
      <w:r w:rsidRPr="00250F61">
        <w:rPr>
          <w:rFonts w:eastAsia="Times New Roman" w:cs="Times New Roman"/>
          <w:lang w:eastAsia="sl-SI"/>
        </w:rPr>
        <w:t xml:space="preserve"> odnosom na gradbiščno deponijo. V času rušitve je potrebno predvideti vse zaščitne ukrepe, ki oso potrebni za zagotavljanje varnosti </w:t>
      </w:r>
      <w:proofErr w:type="spellStart"/>
      <w:r w:rsidRPr="00250F61">
        <w:rPr>
          <w:rFonts w:eastAsia="Times New Roman" w:cs="Times New Roman"/>
          <w:lang w:eastAsia="sl-SI"/>
        </w:rPr>
        <w:t>prostalega</w:t>
      </w:r>
      <w:proofErr w:type="spellEnd"/>
      <w:r w:rsidRPr="00250F61">
        <w:rPr>
          <w:rFonts w:eastAsia="Times New Roman" w:cs="Times New Roman"/>
          <w:lang w:eastAsia="sl-SI"/>
        </w:rPr>
        <w:t xml:space="preserve"> dela objekta in protiprašne </w:t>
      </w:r>
      <w:proofErr w:type="spellStart"/>
      <w:r w:rsidRPr="00250F61">
        <w:rPr>
          <w:rFonts w:eastAsia="Times New Roman" w:cs="Times New Roman"/>
          <w:lang w:eastAsia="sl-SI"/>
        </w:rPr>
        <w:t>zaščite,ki</w:t>
      </w:r>
      <w:proofErr w:type="spellEnd"/>
      <w:r w:rsidRPr="00250F61">
        <w:rPr>
          <w:rFonts w:eastAsia="Times New Roman" w:cs="Times New Roman"/>
          <w:lang w:eastAsia="sl-SI"/>
        </w:rPr>
        <w:t xml:space="preserve"> bo preprečevala prašenje okolice in notranjih prostorov ZD, ki morajo ves čas rušitve in gradnje delovati nemoteno. Po končanih </w:t>
      </w:r>
      <w:proofErr w:type="spellStart"/>
      <w:r w:rsidRPr="00250F61">
        <w:rPr>
          <w:rFonts w:eastAsia="Times New Roman" w:cs="Times New Roman"/>
          <w:lang w:eastAsia="sl-SI"/>
        </w:rPr>
        <w:t>rušitvenih</w:t>
      </w:r>
      <w:proofErr w:type="spellEnd"/>
      <w:r w:rsidRPr="00250F61">
        <w:rPr>
          <w:rFonts w:eastAsia="Times New Roman" w:cs="Times New Roman"/>
          <w:lang w:eastAsia="sl-SI"/>
        </w:rPr>
        <w:t xml:space="preserve"> delih je potrebno območje ustrezno </w:t>
      </w:r>
      <w:proofErr w:type="spellStart"/>
      <w:r w:rsidRPr="00250F61">
        <w:rPr>
          <w:rFonts w:eastAsia="Times New Roman" w:cs="Times New Roman"/>
          <w:lang w:eastAsia="sl-SI"/>
        </w:rPr>
        <w:t>ščistiti</w:t>
      </w:r>
      <w:proofErr w:type="spellEnd"/>
      <w:r w:rsidRPr="00250F61">
        <w:rPr>
          <w:rFonts w:eastAsia="Times New Roman" w:cs="Times New Roman"/>
          <w:lang w:eastAsia="sl-SI"/>
        </w:rPr>
        <w:t xml:space="preserve"> in pripraviti za izgradnjo predvidenega zahodnega prizidka.         </w:t>
      </w:r>
      <w:proofErr w:type="spellStart"/>
      <w:r w:rsidRPr="00250F61">
        <w:rPr>
          <w:rFonts w:eastAsia="Times New Roman" w:cs="Times New Roman"/>
          <w:lang w:eastAsia="sl-SI"/>
        </w:rPr>
        <w:t>kpl</w:t>
      </w:r>
      <w:proofErr w:type="spellEnd"/>
      <w:r w:rsidRPr="00250F61">
        <w:rPr>
          <w:rFonts w:eastAsia="Times New Roman" w:cs="Times New Roman"/>
          <w:lang w:eastAsia="sl-SI"/>
        </w:rPr>
        <w:t>      1,00              0,00</w:t>
      </w:r>
    </w:p>
    <w:p w14:paraId="7BC5A898" w14:textId="77777777" w:rsidR="00250F61" w:rsidRPr="00250F61" w:rsidRDefault="00250F61" w:rsidP="00250F61">
      <w:pPr>
        <w:widowControl w:val="0"/>
        <w:rPr>
          <w:rFonts w:eastAsia="Times New Roman" w:cs="Times New Roman"/>
          <w:lang w:eastAsia="sl-SI"/>
        </w:rPr>
      </w:pPr>
    </w:p>
    <w:p w14:paraId="0F85BDF8" w14:textId="4C51187D" w:rsidR="00771664" w:rsidRDefault="00771664" w:rsidP="00250F61">
      <w:pPr>
        <w:widowControl w:val="0"/>
        <w:rPr>
          <w:rFonts w:eastAsia="Times New Roman" w:cs="Times New Roman"/>
          <w:color w:val="EE0000"/>
          <w:lang w:eastAsia="sl-SI"/>
        </w:rPr>
      </w:pPr>
      <w:r>
        <w:rPr>
          <w:rFonts w:eastAsia="Times New Roman" w:cs="Times New Roman"/>
          <w:color w:val="EE0000"/>
          <w:lang w:eastAsia="sl-SI"/>
        </w:rPr>
        <w:t>ODGOVOR:</w:t>
      </w:r>
    </w:p>
    <w:p w14:paraId="54A3892C" w14:textId="77777777" w:rsidR="00771664" w:rsidRDefault="00771664" w:rsidP="00250F61">
      <w:pPr>
        <w:widowControl w:val="0"/>
        <w:rPr>
          <w:rFonts w:eastAsia="Times New Roman" w:cs="Times New Roman"/>
          <w:color w:val="EE0000"/>
          <w:lang w:eastAsia="sl-SI"/>
        </w:rPr>
      </w:pPr>
    </w:p>
    <w:p w14:paraId="68E1B6B1" w14:textId="2D6ED247" w:rsidR="00250F61" w:rsidRPr="00250F61" w:rsidRDefault="00250F61" w:rsidP="00250F61">
      <w:pPr>
        <w:widowControl w:val="0"/>
        <w:rPr>
          <w:rFonts w:eastAsia="Times New Roman" w:cs="Times New Roman"/>
          <w:color w:val="EE0000"/>
          <w:lang w:eastAsia="sl-SI"/>
        </w:rPr>
      </w:pPr>
      <w:r w:rsidRPr="00250F61">
        <w:rPr>
          <w:rFonts w:eastAsia="Times New Roman" w:cs="Times New Roman"/>
          <w:color w:val="EE0000"/>
          <w:lang w:eastAsia="sl-SI"/>
        </w:rPr>
        <w:t>Pred izgradnjo zahodnega prizidka je potrebno v celoti odstraniti obstoječi pritlični zahodni aneks z dvokapno streho.</w:t>
      </w:r>
    </w:p>
    <w:p w14:paraId="362A9EA9" w14:textId="77777777" w:rsidR="00250F61" w:rsidRPr="00250F61" w:rsidRDefault="00250F61" w:rsidP="00250F61">
      <w:pPr>
        <w:widowControl w:val="0"/>
        <w:rPr>
          <w:rFonts w:eastAsia="Times New Roman" w:cs="Times New Roman"/>
          <w:lang w:eastAsia="sl-SI"/>
        </w:rPr>
      </w:pPr>
    </w:p>
    <w:p w14:paraId="1C1584A0" w14:textId="77777777" w:rsidR="00250F61" w:rsidRPr="00250F61" w:rsidRDefault="00250F61" w:rsidP="00250F61">
      <w:pPr>
        <w:widowControl w:val="0"/>
        <w:rPr>
          <w:rFonts w:eastAsia="Times New Roman" w:cs="Times New Roman"/>
          <w:lang w:eastAsia="sl-SI"/>
        </w:rPr>
      </w:pPr>
    </w:p>
    <w:p w14:paraId="008DAFB1" w14:textId="2D25A518" w:rsidR="00250F61" w:rsidRPr="00250F61" w:rsidRDefault="00250F61" w:rsidP="00250F61">
      <w:pPr>
        <w:widowControl w:val="0"/>
        <w:rPr>
          <w:rFonts w:eastAsia="Times New Roman" w:cs="Times New Roman"/>
          <w:lang w:eastAsia="sl-SI"/>
        </w:rPr>
      </w:pPr>
      <w:r w:rsidRPr="00250F61">
        <w:rPr>
          <w:rFonts w:eastAsia="Times New Roman" w:cs="Times New Roman"/>
          <w:noProof/>
          <w:lang w:eastAsia="sl-SI"/>
        </w:rPr>
        <w:drawing>
          <wp:inline distT="0" distB="0" distL="0" distR="0" wp14:anchorId="5EA9E433" wp14:editId="1EB1FC38">
            <wp:extent cx="6120130" cy="2434590"/>
            <wp:effectExtent l="0" t="0" r="13970" b="3810"/>
            <wp:docPr id="1521029195"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2"/>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6120130" cy="2434590"/>
                    </a:xfrm>
                    <a:prstGeom prst="rect">
                      <a:avLst/>
                    </a:prstGeom>
                    <a:noFill/>
                    <a:ln>
                      <a:noFill/>
                    </a:ln>
                  </pic:spPr>
                </pic:pic>
              </a:graphicData>
            </a:graphic>
          </wp:inline>
        </w:drawing>
      </w:r>
    </w:p>
    <w:p w14:paraId="5699CA4E" w14:textId="77777777" w:rsidR="00250F61" w:rsidRPr="00250F61" w:rsidRDefault="00250F61" w:rsidP="00250F61">
      <w:pPr>
        <w:widowControl w:val="0"/>
        <w:rPr>
          <w:rFonts w:eastAsia="Times New Roman" w:cs="Times New Roman"/>
          <w:lang w:eastAsia="sl-SI"/>
        </w:rPr>
      </w:pPr>
    </w:p>
    <w:p w14:paraId="64F2E43B" w14:textId="77777777" w:rsidR="00250F61" w:rsidRPr="00250F61" w:rsidRDefault="00250F61" w:rsidP="00250F61">
      <w:pPr>
        <w:widowControl w:val="0"/>
        <w:rPr>
          <w:rFonts w:eastAsia="Times New Roman" w:cs="Times New Roman"/>
          <w:lang w:eastAsia="sl-SI"/>
        </w:rPr>
      </w:pPr>
    </w:p>
    <w:p w14:paraId="552AA531" w14:textId="77777777" w:rsidR="00250F61" w:rsidRPr="00250F61" w:rsidRDefault="00250F61" w:rsidP="00250F61">
      <w:pPr>
        <w:widowControl w:val="0"/>
        <w:rPr>
          <w:rFonts w:eastAsia="Times New Roman" w:cs="Times New Roman"/>
          <w:lang w:eastAsia="sl-SI"/>
        </w:rPr>
      </w:pPr>
      <w:r w:rsidRPr="00250F61">
        <w:rPr>
          <w:rFonts w:eastAsia="Times New Roman" w:cs="Times New Roman"/>
          <w:lang w:eastAsia="sl-SI"/>
        </w:rPr>
        <w:t xml:space="preserve">                                                   </w:t>
      </w:r>
    </w:p>
    <w:p w14:paraId="60102902" w14:textId="77777777" w:rsidR="00250F61" w:rsidRPr="00250F61" w:rsidRDefault="00250F61" w:rsidP="00250F61">
      <w:pPr>
        <w:widowControl w:val="0"/>
        <w:rPr>
          <w:rFonts w:eastAsia="Times New Roman" w:cs="Times New Roman"/>
          <w:lang w:eastAsia="sl-SI"/>
        </w:rPr>
      </w:pPr>
      <w:r w:rsidRPr="00250F61">
        <w:rPr>
          <w:rFonts w:eastAsia="Times New Roman" w:cs="Times New Roman"/>
          <w:lang w:eastAsia="sl-SI"/>
        </w:rPr>
        <w:t xml:space="preserve">A2.2.18          Kompletna izvedba preboja obodne stene na območju veznega hodnika zahodnega prizidka, v 1. nadstropju. Potrebno je v celoti porušiti </w:t>
      </w:r>
      <w:proofErr w:type="spellStart"/>
      <w:r w:rsidRPr="00250F61">
        <w:rPr>
          <w:rFonts w:eastAsia="Times New Roman" w:cs="Times New Roman"/>
          <w:lang w:eastAsia="sl-SI"/>
        </w:rPr>
        <w:t>parpaetni</w:t>
      </w:r>
      <w:proofErr w:type="spellEnd"/>
      <w:r w:rsidRPr="00250F61">
        <w:rPr>
          <w:rFonts w:eastAsia="Times New Roman" w:cs="Times New Roman"/>
          <w:lang w:eastAsia="sl-SI"/>
        </w:rPr>
        <w:t xml:space="preserve"> zid, AB steber med okenskima odprtinama, pripraviti ležišče za vgradnjo </w:t>
      </w:r>
      <w:proofErr w:type="spellStart"/>
      <w:r w:rsidRPr="00250F61">
        <w:rPr>
          <w:rFonts w:eastAsia="Times New Roman" w:cs="Times New Roman"/>
          <w:lang w:eastAsia="sl-SI"/>
        </w:rPr>
        <w:t>prefabricirane</w:t>
      </w:r>
      <w:proofErr w:type="spellEnd"/>
      <w:r w:rsidRPr="00250F61">
        <w:rPr>
          <w:rFonts w:eastAsia="Times New Roman" w:cs="Times New Roman"/>
          <w:lang w:eastAsia="sl-SI"/>
        </w:rPr>
        <w:t xml:space="preserve"> preklade in gradbeno sanirati špalete preboja, vključno z vsemi pomožnimi deli ter potrebnim materialom in H in V transportom in odnosom gradbenih odpadkov na gradbiščno deponijo    </w:t>
      </w:r>
      <w:proofErr w:type="spellStart"/>
      <w:r w:rsidRPr="00250F61">
        <w:rPr>
          <w:rFonts w:eastAsia="Times New Roman" w:cs="Times New Roman"/>
          <w:lang w:eastAsia="sl-SI"/>
        </w:rPr>
        <w:t>kpl</w:t>
      </w:r>
      <w:proofErr w:type="spellEnd"/>
      <w:r w:rsidRPr="00250F61">
        <w:rPr>
          <w:rFonts w:eastAsia="Times New Roman" w:cs="Times New Roman"/>
          <w:lang w:eastAsia="sl-SI"/>
        </w:rPr>
        <w:t>      1,00              0,00</w:t>
      </w:r>
    </w:p>
    <w:p w14:paraId="67021441" w14:textId="77777777" w:rsidR="00250F61" w:rsidRPr="00250F61" w:rsidRDefault="00250F61" w:rsidP="00250F61">
      <w:pPr>
        <w:widowControl w:val="0"/>
        <w:rPr>
          <w:rFonts w:eastAsia="Times New Roman" w:cs="Times New Roman"/>
          <w:lang w:eastAsia="sl-SI"/>
        </w:rPr>
      </w:pPr>
      <w:r w:rsidRPr="00250F61">
        <w:rPr>
          <w:rFonts w:eastAsia="Times New Roman" w:cs="Times New Roman"/>
          <w:lang w:eastAsia="sl-SI"/>
        </w:rPr>
        <w:t> </w:t>
      </w:r>
    </w:p>
    <w:p w14:paraId="55CFFC58" w14:textId="77777777" w:rsidR="00250F61" w:rsidRPr="00250F61" w:rsidRDefault="00250F61" w:rsidP="00250F61">
      <w:pPr>
        <w:widowControl w:val="0"/>
        <w:rPr>
          <w:rFonts w:eastAsia="Times New Roman" w:cs="Times New Roman"/>
          <w:lang w:eastAsia="sl-SI"/>
        </w:rPr>
      </w:pPr>
      <w:r w:rsidRPr="00250F61">
        <w:rPr>
          <w:rFonts w:eastAsia="Times New Roman" w:cs="Times New Roman"/>
          <w:lang w:eastAsia="sl-SI"/>
        </w:rPr>
        <w:t> Po izgradnji zahodnega prizidka je potrebno v 1. nadstropju izvesti navezavo na obstoječi del zdravstvenega doma. Povezava se izvede preko obodne stene, tako da se odstranijo okna in delno obodna konstrukcija.</w:t>
      </w:r>
    </w:p>
    <w:p w14:paraId="2710AA0A" w14:textId="77777777" w:rsidR="00250F61" w:rsidRPr="00250F61" w:rsidRDefault="00250F61" w:rsidP="00250F61">
      <w:pPr>
        <w:widowControl w:val="0"/>
        <w:rPr>
          <w:rFonts w:eastAsia="Times New Roman" w:cs="Times New Roman"/>
          <w:lang w:eastAsia="sl-SI"/>
        </w:rPr>
      </w:pPr>
    </w:p>
    <w:p w14:paraId="455814F4" w14:textId="77777777" w:rsidR="00250F61" w:rsidRPr="00250F61" w:rsidRDefault="00250F61" w:rsidP="00250F61">
      <w:pPr>
        <w:widowControl w:val="0"/>
        <w:rPr>
          <w:rFonts w:eastAsia="Times New Roman" w:cs="Times New Roman"/>
          <w:lang w:eastAsia="sl-SI"/>
        </w:rPr>
      </w:pPr>
    </w:p>
    <w:p w14:paraId="5F28ADE1" w14:textId="7DC7494B" w:rsidR="00250F61" w:rsidRPr="00250F61" w:rsidRDefault="00250F61" w:rsidP="00250F61">
      <w:pPr>
        <w:widowControl w:val="0"/>
        <w:rPr>
          <w:rFonts w:eastAsia="Times New Roman" w:cs="Times New Roman"/>
          <w:lang w:eastAsia="sl-SI"/>
        </w:rPr>
      </w:pPr>
      <w:r w:rsidRPr="00250F61">
        <w:rPr>
          <w:rFonts w:eastAsia="Times New Roman" w:cs="Times New Roman"/>
          <w:noProof/>
          <w:lang w:eastAsia="sl-SI"/>
        </w:rPr>
        <w:lastRenderedPageBreak/>
        <w:drawing>
          <wp:inline distT="0" distB="0" distL="0" distR="0" wp14:anchorId="36A451D8" wp14:editId="2D53AAAC">
            <wp:extent cx="6120130" cy="3165475"/>
            <wp:effectExtent l="0" t="0" r="13970" b="15875"/>
            <wp:docPr id="66647507"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6120130" cy="3165475"/>
                    </a:xfrm>
                    <a:prstGeom prst="rect">
                      <a:avLst/>
                    </a:prstGeom>
                    <a:noFill/>
                    <a:ln>
                      <a:noFill/>
                    </a:ln>
                  </pic:spPr>
                </pic:pic>
              </a:graphicData>
            </a:graphic>
          </wp:inline>
        </w:drawing>
      </w:r>
    </w:p>
    <w:p w14:paraId="36A37764" w14:textId="77777777" w:rsidR="00250F61" w:rsidRPr="00250F61" w:rsidRDefault="00250F61" w:rsidP="00250F61">
      <w:pPr>
        <w:widowControl w:val="0"/>
        <w:rPr>
          <w:rFonts w:eastAsia="Times New Roman" w:cs="Times New Roman"/>
          <w:lang w:eastAsia="sl-SI"/>
        </w:rPr>
      </w:pPr>
    </w:p>
    <w:p w14:paraId="38280B53" w14:textId="77777777" w:rsidR="00250F61" w:rsidRPr="00250F61" w:rsidRDefault="00250F61" w:rsidP="00250F61">
      <w:pPr>
        <w:widowControl w:val="0"/>
        <w:rPr>
          <w:rFonts w:eastAsia="Times New Roman" w:cs="Times New Roman"/>
          <w:lang w:eastAsia="sl-SI"/>
        </w:rPr>
      </w:pPr>
    </w:p>
    <w:p w14:paraId="73473A61" w14:textId="16B65F13" w:rsidR="00250F61" w:rsidRPr="00250F61" w:rsidRDefault="00250F61" w:rsidP="00250F61">
      <w:pPr>
        <w:widowControl w:val="0"/>
        <w:rPr>
          <w:rFonts w:eastAsia="Times New Roman" w:cs="Times New Roman"/>
          <w:lang w:eastAsia="sl-SI"/>
        </w:rPr>
      </w:pPr>
      <w:r w:rsidRPr="00250F61">
        <w:rPr>
          <w:rFonts w:eastAsia="Times New Roman" w:cs="Times New Roman"/>
          <w:noProof/>
          <w:lang w:eastAsia="sl-SI"/>
        </w:rPr>
        <w:drawing>
          <wp:inline distT="0" distB="0" distL="0" distR="0" wp14:anchorId="58E492B9" wp14:editId="316F5255">
            <wp:extent cx="6120130" cy="2379345"/>
            <wp:effectExtent l="0" t="0" r="13970" b="1905"/>
            <wp:docPr id="32491623"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6120130" cy="2379345"/>
                    </a:xfrm>
                    <a:prstGeom prst="rect">
                      <a:avLst/>
                    </a:prstGeom>
                    <a:noFill/>
                    <a:ln>
                      <a:noFill/>
                    </a:ln>
                  </pic:spPr>
                </pic:pic>
              </a:graphicData>
            </a:graphic>
          </wp:inline>
        </w:drawing>
      </w:r>
    </w:p>
    <w:p w14:paraId="0E97832B" w14:textId="77777777" w:rsidR="00250F61" w:rsidRPr="00250F61" w:rsidRDefault="00250F61" w:rsidP="00250F61">
      <w:pPr>
        <w:widowControl w:val="0"/>
        <w:rPr>
          <w:rFonts w:eastAsia="Times New Roman" w:cs="Times New Roman"/>
          <w:lang w:eastAsia="sl-SI"/>
        </w:rPr>
      </w:pPr>
    </w:p>
    <w:p w14:paraId="658FB9B2" w14:textId="77777777" w:rsidR="00250F61" w:rsidRPr="00250F61" w:rsidRDefault="00250F61" w:rsidP="00250F61">
      <w:pPr>
        <w:widowControl w:val="0"/>
        <w:rPr>
          <w:rFonts w:eastAsia="Times New Roman" w:cs="Times New Roman"/>
          <w:lang w:eastAsia="sl-SI"/>
        </w:rPr>
      </w:pPr>
    </w:p>
    <w:p w14:paraId="55D3E0E4" w14:textId="77777777" w:rsidR="00250F61" w:rsidRPr="00250F61" w:rsidRDefault="00250F61" w:rsidP="00250F61">
      <w:pPr>
        <w:widowControl w:val="0"/>
        <w:rPr>
          <w:rFonts w:eastAsia="Times New Roman" w:cs="Times New Roman"/>
          <w:lang w:eastAsia="sl-SI"/>
        </w:rPr>
      </w:pPr>
      <w:proofErr w:type="spellStart"/>
      <w:r w:rsidRPr="00250F61">
        <w:rPr>
          <w:rFonts w:eastAsia="Times New Roman" w:cs="Times New Roman"/>
          <w:lang w:eastAsia="sl-SI"/>
        </w:rPr>
        <w:t>A|Varovanje</w:t>
      </w:r>
      <w:proofErr w:type="spellEnd"/>
      <w:r w:rsidRPr="00250F61">
        <w:rPr>
          <w:rFonts w:eastAsia="Times New Roman" w:cs="Times New Roman"/>
          <w:lang w:eastAsia="sl-SI"/>
        </w:rPr>
        <w:t xml:space="preserve"> gradbene jame</w:t>
      </w:r>
    </w:p>
    <w:p w14:paraId="3C677501" w14:textId="77777777" w:rsidR="00250F61" w:rsidRPr="00250F61" w:rsidRDefault="00250F61" w:rsidP="00250F61">
      <w:pPr>
        <w:widowControl w:val="0"/>
        <w:rPr>
          <w:rFonts w:eastAsia="Times New Roman" w:cs="Times New Roman"/>
          <w:lang w:eastAsia="sl-SI"/>
        </w:rPr>
      </w:pPr>
      <w:r w:rsidRPr="00250F61">
        <w:rPr>
          <w:rFonts w:eastAsia="Times New Roman" w:cs="Times New Roman"/>
          <w:lang w:eastAsia="sl-SI"/>
        </w:rPr>
        <w:t>         PRIZIDEK JUG                               </w:t>
      </w:r>
    </w:p>
    <w:p w14:paraId="68006999" w14:textId="77777777" w:rsidR="00250F61" w:rsidRPr="00250F61" w:rsidRDefault="00250F61" w:rsidP="00250F61">
      <w:pPr>
        <w:widowControl w:val="0"/>
        <w:rPr>
          <w:rFonts w:eastAsia="Times New Roman" w:cs="Times New Roman"/>
          <w:lang w:eastAsia="sl-SI"/>
        </w:rPr>
      </w:pPr>
      <w:r w:rsidRPr="00250F61">
        <w:rPr>
          <w:rFonts w:eastAsia="Times New Roman" w:cs="Times New Roman"/>
          <w:lang w:eastAsia="sl-SI"/>
        </w:rPr>
        <w:t xml:space="preserve">                                                   </w:t>
      </w:r>
    </w:p>
    <w:p w14:paraId="72E0024C" w14:textId="77777777" w:rsidR="00250F61" w:rsidRPr="00250F61" w:rsidRDefault="00250F61" w:rsidP="00250F61">
      <w:pPr>
        <w:widowControl w:val="0"/>
        <w:rPr>
          <w:rFonts w:eastAsia="Times New Roman" w:cs="Times New Roman"/>
          <w:lang w:eastAsia="sl-SI"/>
        </w:rPr>
      </w:pPr>
      <w:r w:rsidRPr="00250F61">
        <w:rPr>
          <w:rFonts w:eastAsia="Times New Roman" w:cs="Times New Roman"/>
          <w:lang w:eastAsia="sl-SI"/>
        </w:rPr>
        <w:t xml:space="preserve">          ZEMELJSKA DELA                                    </w:t>
      </w:r>
    </w:p>
    <w:p w14:paraId="16C51725" w14:textId="77777777" w:rsidR="00250F61" w:rsidRPr="00250F61" w:rsidRDefault="00250F61" w:rsidP="00250F61">
      <w:pPr>
        <w:widowControl w:val="0"/>
        <w:rPr>
          <w:rFonts w:eastAsia="Times New Roman" w:cs="Times New Roman"/>
          <w:lang w:eastAsia="sl-SI"/>
        </w:rPr>
      </w:pPr>
      <w:r w:rsidRPr="00250F61">
        <w:rPr>
          <w:rFonts w:eastAsia="Times New Roman" w:cs="Times New Roman"/>
          <w:lang w:eastAsia="sl-SI"/>
        </w:rPr>
        <w:t xml:space="preserve">A3.5    Ročno - strojni  izkop vezljive zemljine/zrnate kamnine, ob  južni steni obstoječega zdravstvenega doma; vključen prevoz in deponiranje na deponijo na razdalji do 25 km. Izkop za izdelavo naklonske podporne AB stene pod nivojem obstoječega pasovnega temelja. Fazni izkop do spodnjega nivoja podložnega betona prizidka, v širini do </w:t>
      </w:r>
      <w:proofErr w:type="spellStart"/>
      <w:r w:rsidRPr="00250F61">
        <w:rPr>
          <w:rFonts w:eastAsia="Times New Roman" w:cs="Times New Roman"/>
          <w:lang w:eastAsia="sl-SI"/>
        </w:rPr>
        <w:t>max</w:t>
      </w:r>
      <w:proofErr w:type="spellEnd"/>
      <w:r w:rsidRPr="00250F61">
        <w:rPr>
          <w:rFonts w:eastAsia="Times New Roman" w:cs="Times New Roman"/>
          <w:lang w:eastAsia="sl-SI"/>
        </w:rPr>
        <w:t>. 2,00 m         m3      80,00            0,00</w:t>
      </w:r>
    </w:p>
    <w:p w14:paraId="2215B1E5" w14:textId="77777777" w:rsidR="00250F61" w:rsidRPr="00250F61" w:rsidRDefault="00250F61" w:rsidP="00250F61">
      <w:pPr>
        <w:widowControl w:val="0"/>
        <w:rPr>
          <w:rFonts w:eastAsia="Times New Roman" w:cs="Times New Roman"/>
          <w:lang w:eastAsia="sl-SI"/>
        </w:rPr>
      </w:pPr>
      <w:r w:rsidRPr="00250F61">
        <w:rPr>
          <w:rFonts w:eastAsia="Times New Roman" w:cs="Times New Roman"/>
          <w:lang w:eastAsia="sl-SI"/>
        </w:rPr>
        <w:t>Premalo podatkov</w:t>
      </w:r>
    </w:p>
    <w:p w14:paraId="355674A9" w14:textId="77777777" w:rsidR="00250F61" w:rsidRPr="00250F61" w:rsidRDefault="00250F61" w:rsidP="00250F61">
      <w:pPr>
        <w:widowControl w:val="0"/>
        <w:rPr>
          <w:rFonts w:eastAsia="Times New Roman" w:cs="Times New Roman"/>
          <w:lang w:eastAsia="sl-SI"/>
        </w:rPr>
      </w:pPr>
      <w:r w:rsidRPr="00250F61">
        <w:rPr>
          <w:rFonts w:eastAsia="Times New Roman" w:cs="Times New Roman"/>
          <w:lang w:eastAsia="sl-SI"/>
        </w:rPr>
        <w:t> </w:t>
      </w:r>
    </w:p>
    <w:p w14:paraId="50C64266" w14:textId="77777777" w:rsidR="00250F61" w:rsidRPr="00250F61" w:rsidRDefault="00250F61" w:rsidP="00250F61">
      <w:pPr>
        <w:widowControl w:val="0"/>
        <w:rPr>
          <w:rFonts w:eastAsia="Times New Roman" w:cs="Times New Roman"/>
          <w:lang w:eastAsia="sl-SI"/>
        </w:rPr>
      </w:pPr>
      <w:r w:rsidRPr="00250F61">
        <w:rPr>
          <w:rFonts w:eastAsia="Times New Roman" w:cs="Times New Roman"/>
          <w:lang w:eastAsia="sl-SI"/>
        </w:rPr>
        <w:t>A3.6    Ureditev planuma temeljnih tal vezljive zemljine/zrnate kamnine – 3. kategorije. Spodnji nivo naklonske podporne stene. m2          8,00              0,00</w:t>
      </w:r>
    </w:p>
    <w:p w14:paraId="60EE1613" w14:textId="77777777" w:rsidR="00250F61" w:rsidRPr="00250F61" w:rsidRDefault="00250F61" w:rsidP="00250F61">
      <w:pPr>
        <w:widowControl w:val="0"/>
        <w:rPr>
          <w:rFonts w:eastAsia="Times New Roman" w:cs="Times New Roman"/>
          <w:lang w:eastAsia="sl-SI"/>
        </w:rPr>
      </w:pPr>
      <w:r w:rsidRPr="00250F61">
        <w:rPr>
          <w:rFonts w:eastAsia="Times New Roman" w:cs="Times New Roman"/>
          <w:lang w:eastAsia="sl-SI"/>
        </w:rPr>
        <w:t xml:space="preserve">          Premalo podatkov                                    </w:t>
      </w:r>
    </w:p>
    <w:p w14:paraId="28D1BAA2" w14:textId="77777777" w:rsidR="00250F61" w:rsidRPr="00250F61" w:rsidRDefault="00250F61" w:rsidP="00250F61">
      <w:pPr>
        <w:widowControl w:val="0"/>
        <w:rPr>
          <w:rFonts w:eastAsia="Times New Roman" w:cs="Times New Roman"/>
          <w:lang w:eastAsia="sl-SI"/>
        </w:rPr>
      </w:pPr>
      <w:r w:rsidRPr="00250F61">
        <w:rPr>
          <w:rFonts w:eastAsia="Times New Roman" w:cs="Times New Roman"/>
          <w:lang w:eastAsia="sl-SI"/>
        </w:rPr>
        <w:t>A3.7    Izravnava površine in priprava podlage za vgradnjo armature in izvedbo naklonske AB podporne stene, vključno z vsemi pomožnimi deli     m2      68,00            0,00</w:t>
      </w:r>
    </w:p>
    <w:p w14:paraId="10F1A9A1" w14:textId="77777777" w:rsidR="00250F61" w:rsidRPr="00250F61" w:rsidRDefault="00250F61" w:rsidP="00250F61">
      <w:pPr>
        <w:widowControl w:val="0"/>
        <w:rPr>
          <w:rFonts w:eastAsia="Times New Roman" w:cs="Times New Roman"/>
          <w:lang w:eastAsia="sl-SI"/>
        </w:rPr>
      </w:pPr>
      <w:r w:rsidRPr="00250F61">
        <w:rPr>
          <w:rFonts w:eastAsia="Times New Roman" w:cs="Times New Roman"/>
          <w:lang w:eastAsia="sl-SI"/>
        </w:rPr>
        <w:t xml:space="preserve">          Premalo podatkov                                    </w:t>
      </w:r>
    </w:p>
    <w:p w14:paraId="220531A0" w14:textId="77777777" w:rsidR="00250F61" w:rsidRPr="00250F61" w:rsidRDefault="00250F61" w:rsidP="00250F61">
      <w:pPr>
        <w:widowControl w:val="0"/>
        <w:rPr>
          <w:rFonts w:eastAsia="Times New Roman" w:cs="Times New Roman"/>
          <w:lang w:eastAsia="sl-SI"/>
        </w:rPr>
      </w:pPr>
      <w:r w:rsidRPr="00250F61">
        <w:rPr>
          <w:rFonts w:eastAsia="Times New Roman" w:cs="Times New Roman"/>
          <w:lang w:eastAsia="sl-SI"/>
        </w:rPr>
        <w:lastRenderedPageBreak/>
        <w:t> </w:t>
      </w:r>
    </w:p>
    <w:p w14:paraId="3242BE49" w14:textId="72360145" w:rsidR="00B0564B" w:rsidRDefault="00B0564B" w:rsidP="00250F61">
      <w:pPr>
        <w:widowControl w:val="0"/>
        <w:rPr>
          <w:rFonts w:eastAsia="Times New Roman" w:cs="Times New Roman"/>
          <w:color w:val="EE0000"/>
          <w:lang w:eastAsia="sl-SI"/>
        </w:rPr>
      </w:pPr>
      <w:r>
        <w:rPr>
          <w:rFonts w:eastAsia="Times New Roman" w:cs="Times New Roman"/>
          <w:color w:val="EE0000"/>
          <w:lang w:eastAsia="sl-SI"/>
        </w:rPr>
        <w:t>ODGOVOR:</w:t>
      </w:r>
    </w:p>
    <w:p w14:paraId="76A7EAC7" w14:textId="77777777" w:rsidR="00B0564B" w:rsidRDefault="00B0564B" w:rsidP="00250F61">
      <w:pPr>
        <w:widowControl w:val="0"/>
        <w:rPr>
          <w:rFonts w:eastAsia="Times New Roman" w:cs="Times New Roman"/>
          <w:color w:val="EE0000"/>
          <w:lang w:eastAsia="sl-SI"/>
        </w:rPr>
      </w:pPr>
    </w:p>
    <w:p w14:paraId="3C4D7A14" w14:textId="458ABE00" w:rsidR="00250F61" w:rsidRPr="00250F61" w:rsidRDefault="00250F61" w:rsidP="00250F61">
      <w:pPr>
        <w:widowControl w:val="0"/>
        <w:rPr>
          <w:rFonts w:eastAsia="Times New Roman" w:cs="Times New Roman"/>
          <w:color w:val="EE0000"/>
          <w:lang w:eastAsia="sl-SI"/>
        </w:rPr>
      </w:pPr>
      <w:r w:rsidRPr="00250F61">
        <w:rPr>
          <w:rFonts w:eastAsia="Times New Roman" w:cs="Times New Roman"/>
          <w:color w:val="EE0000"/>
          <w:lang w:eastAsia="sl-SI"/>
        </w:rPr>
        <w:t>To je bilo razloženo že v enem od prejšnjih odgovorov. Na območju južne stene obstoječega ZD, kjer se južni prizidek navezuje na obstoječi del, je potrebno izvesti varovanje brežine, da se zaščitijo obstoječi temelji oziroma prepreči vdor zemljine pod temelji. Izkopi ob objektu se izvajajo v sklopih po dva metra, v skupni dolžini cca. 15 m, brežina se sproti utrjuje s sidrano AB naklonsko ploščo, skladno z navodili geologa, ki mora biti prisoten pri izkopih in ki bo lahko podal natančnejša navodila glede na lastnosti zemljine na območju izkopov.</w:t>
      </w:r>
    </w:p>
    <w:p w14:paraId="03511887" w14:textId="77777777" w:rsidR="00250F61" w:rsidRPr="00250F61" w:rsidRDefault="00250F61" w:rsidP="00250F61">
      <w:pPr>
        <w:widowControl w:val="0"/>
        <w:rPr>
          <w:rFonts w:eastAsia="Times New Roman" w:cs="Times New Roman"/>
          <w:lang w:eastAsia="sl-SI"/>
        </w:rPr>
      </w:pPr>
    </w:p>
    <w:p w14:paraId="59269C8D" w14:textId="77777777" w:rsidR="00250F61" w:rsidRPr="00250F61" w:rsidRDefault="00250F61" w:rsidP="00250F61">
      <w:pPr>
        <w:widowControl w:val="0"/>
        <w:rPr>
          <w:rFonts w:eastAsia="Times New Roman" w:cs="Times New Roman"/>
          <w:lang w:eastAsia="sl-SI"/>
        </w:rPr>
      </w:pPr>
    </w:p>
    <w:p w14:paraId="69AEBA8B" w14:textId="2A9BDFD0" w:rsidR="00356C5F" w:rsidRDefault="00250F61" w:rsidP="00250F61">
      <w:pPr>
        <w:widowControl w:val="0"/>
        <w:rPr>
          <w:rFonts w:eastAsia="Times New Roman" w:cs="Times New Roman"/>
          <w:lang w:eastAsia="sl-SI"/>
        </w:rPr>
      </w:pPr>
      <w:r w:rsidRPr="00250F61">
        <w:rPr>
          <w:rFonts w:eastAsia="Times New Roman" w:cs="Times New Roman"/>
          <w:noProof/>
          <w:lang w:eastAsia="sl-SI"/>
        </w:rPr>
        <w:drawing>
          <wp:inline distT="0" distB="0" distL="0" distR="0" wp14:anchorId="53DDB971" wp14:editId="7B669CD7">
            <wp:extent cx="5410200" cy="3124200"/>
            <wp:effectExtent l="0" t="0" r="0" b="0"/>
            <wp:docPr id="170824272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5410200" cy="3124200"/>
                    </a:xfrm>
                    <a:prstGeom prst="rect">
                      <a:avLst/>
                    </a:prstGeom>
                    <a:noFill/>
                    <a:ln>
                      <a:noFill/>
                    </a:ln>
                  </pic:spPr>
                </pic:pic>
              </a:graphicData>
            </a:graphic>
          </wp:inline>
        </w:drawing>
      </w:r>
    </w:p>
    <w:p w14:paraId="3B7FD1CB" w14:textId="77777777" w:rsidR="00356C5F" w:rsidRDefault="00356C5F" w:rsidP="00E4298A">
      <w:pPr>
        <w:widowControl w:val="0"/>
        <w:rPr>
          <w:rFonts w:eastAsia="Times New Roman" w:cs="Times New Roman"/>
          <w:lang w:eastAsia="sl-SI"/>
        </w:rPr>
      </w:pPr>
    </w:p>
    <w:p w14:paraId="6B202662" w14:textId="77777777" w:rsidR="00356C5F" w:rsidRDefault="00356C5F" w:rsidP="00E4298A">
      <w:pPr>
        <w:widowControl w:val="0"/>
        <w:rPr>
          <w:rFonts w:eastAsia="Times New Roman" w:cs="Times New Roman"/>
          <w:lang w:eastAsia="sl-SI"/>
        </w:rPr>
      </w:pPr>
    </w:p>
    <w:p w14:paraId="41D3A158" w14:textId="77777777" w:rsidR="00356C5F" w:rsidRDefault="00356C5F" w:rsidP="00E4298A">
      <w:pPr>
        <w:widowControl w:val="0"/>
        <w:rPr>
          <w:rFonts w:eastAsia="Times New Roman" w:cs="Times New Roman"/>
          <w:lang w:eastAsia="sl-SI"/>
        </w:rPr>
      </w:pPr>
    </w:p>
    <w:p w14:paraId="5AC73E59" w14:textId="77777777" w:rsidR="00356C5F" w:rsidRDefault="00356C5F" w:rsidP="00E4298A">
      <w:pPr>
        <w:widowControl w:val="0"/>
        <w:rPr>
          <w:rFonts w:eastAsia="Times New Roman" w:cs="Times New Roman"/>
          <w:lang w:eastAsia="sl-SI"/>
        </w:rPr>
      </w:pPr>
    </w:p>
    <w:p w14:paraId="001D44B9" w14:textId="5F73367D" w:rsidR="00DF6B9F" w:rsidRPr="00DF6B9F" w:rsidRDefault="00DF6B9F" w:rsidP="00DF6B9F">
      <w:pPr>
        <w:pStyle w:val="Odstavekseznama"/>
        <w:widowControl w:val="0"/>
        <w:numPr>
          <w:ilvl w:val="0"/>
          <w:numId w:val="16"/>
        </w:numPr>
        <w:rPr>
          <w:rFonts w:eastAsia="Times New Roman" w:cs="Times New Roman"/>
          <w:b/>
          <w:bCs/>
          <w:lang w:eastAsia="sl-SI"/>
        </w:rPr>
      </w:pPr>
      <w:r w:rsidRPr="00DF6B9F">
        <w:rPr>
          <w:rFonts w:eastAsia="Times New Roman" w:cs="Times New Roman"/>
          <w:b/>
          <w:bCs/>
          <w:lang w:eastAsia="sl-SI"/>
        </w:rPr>
        <w:t>Pojasnilo na dano vprašanje z dne 1</w:t>
      </w:r>
      <w:r w:rsidR="005A2011">
        <w:rPr>
          <w:rFonts w:eastAsia="Times New Roman" w:cs="Times New Roman"/>
          <w:b/>
          <w:bCs/>
          <w:lang w:eastAsia="sl-SI"/>
        </w:rPr>
        <w:t>7</w:t>
      </w:r>
      <w:r w:rsidRPr="00DF6B9F">
        <w:rPr>
          <w:rFonts w:eastAsia="Times New Roman" w:cs="Times New Roman"/>
          <w:b/>
          <w:bCs/>
          <w:lang w:eastAsia="sl-SI"/>
        </w:rPr>
        <w:t>.3.2026 1</w:t>
      </w:r>
      <w:r w:rsidR="005A2011">
        <w:rPr>
          <w:rFonts w:eastAsia="Times New Roman" w:cs="Times New Roman"/>
          <w:b/>
          <w:bCs/>
          <w:lang w:eastAsia="sl-SI"/>
        </w:rPr>
        <w:t>5</w:t>
      </w:r>
      <w:r w:rsidRPr="00DF6B9F">
        <w:rPr>
          <w:rFonts w:eastAsia="Times New Roman" w:cs="Times New Roman"/>
          <w:b/>
          <w:bCs/>
          <w:lang w:eastAsia="sl-SI"/>
        </w:rPr>
        <w:t>:</w:t>
      </w:r>
      <w:r w:rsidR="005A2011">
        <w:rPr>
          <w:rFonts w:eastAsia="Times New Roman" w:cs="Times New Roman"/>
          <w:b/>
          <w:bCs/>
          <w:lang w:eastAsia="sl-SI"/>
        </w:rPr>
        <w:t>12</w:t>
      </w:r>
    </w:p>
    <w:p w14:paraId="78CCBD91" w14:textId="77777777" w:rsidR="00356C5F" w:rsidRDefault="00356C5F" w:rsidP="00E4298A">
      <w:pPr>
        <w:widowControl w:val="0"/>
        <w:rPr>
          <w:rFonts w:eastAsia="Times New Roman" w:cs="Times New Roman"/>
          <w:lang w:eastAsia="sl-SI"/>
        </w:rPr>
      </w:pPr>
    </w:p>
    <w:p w14:paraId="70BEA762" w14:textId="137DD78F" w:rsidR="005A2011" w:rsidRDefault="005A2011" w:rsidP="00E4298A">
      <w:pPr>
        <w:widowControl w:val="0"/>
        <w:rPr>
          <w:rFonts w:eastAsia="Times New Roman" w:cs="Times New Roman"/>
          <w:lang w:eastAsia="sl-SI"/>
        </w:rPr>
      </w:pPr>
      <w:r>
        <w:rPr>
          <w:rFonts w:eastAsia="Times New Roman" w:cs="Times New Roman"/>
          <w:lang w:eastAsia="sl-SI"/>
        </w:rPr>
        <w:t>Objavljamo želeno fotografijo obstoječega hladilnika za cepiva, lociranega v ZD Medvode.</w:t>
      </w:r>
    </w:p>
    <w:p w14:paraId="27B53EF8" w14:textId="77777777" w:rsidR="005A2011" w:rsidRDefault="005A2011" w:rsidP="00E4298A">
      <w:pPr>
        <w:widowControl w:val="0"/>
        <w:rPr>
          <w:rFonts w:eastAsia="Times New Roman" w:cs="Times New Roman"/>
          <w:lang w:eastAsia="sl-SI"/>
        </w:rPr>
      </w:pPr>
    </w:p>
    <w:p w14:paraId="44F17341" w14:textId="779DFEE3" w:rsidR="002644CC" w:rsidRPr="002644CC" w:rsidRDefault="002644CC" w:rsidP="002644CC">
      <w:pPr>
        <w:widowControl w:val="0"/>
        <w:jc w:val="center"/>
        <w:rPr>
          <w:rFonts w:eastAsia="Times New Roman" w:cs="Times New Roman"/>
          <w:lang w:eastAsia="sl-SI"/>
        </w:rPr>
      </w:pPr>
      <w:r w:rsidRPr="002644CC">
        <w:rPr>
          <w:rFonts w:eastAsia="Times New Roman" w:cs="Times New Roman"/>
          <w:noProof/>
          <w:lang w:eastAsia="sl-SI"/>
        </w:rPr>
        <w:lastRenderedPageBreak/>
        <w:drawing>
          <wp:inline distT="0" distB="0" distL="0" distR="0" wp14:anchorId="35602829" wp14:editId="53F6AB6F">
            <wp:extent cx="6120130" cy="4590415"/>
            <wp:effectExtent l="2857" t="0" r="0" b="0"/>
            <wp:docPr id="1573732090"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rot="5400000">
                      <a:off x="0" y="0"/>
                      <a:ext cx="6120130" cy="4590415"/>
                    </a:xfrm>
                    <a:prstGeom prst="rect">
                      <a:avLst/>
                    </a:prstGeom>
                    <a:noFill/>
                    <a:ln>
                      <a:noFill/>
                    </a:ln>
                  </pic:spPr>
                </pic:pic>
              </a:graphicData>
            </a:graphic>
          </wp:inline>
        </w:drawing>
      </w:r>
    </w:p>
    <w:p w14:paraId="21D6C191" w14:textId="77777777" w:rsidR="005A2011" w:rsidRDefault="005A2011" w:rsidP="00E4298A">
      <w:pPr>
        <w:widowControl w:val="0"/>
        <w:rPr>
          <w:rFonts w:eastAsia="Times New Roman" w:cs="Times New Roman"/>
          <w:lang w:eastAsia="sl-SI"/>
        </w:rPr>
      </w:pPr>
    </w:p>
    <w:p w14:paraId="1681881A" w14:textId="77777777" w:rsidR="005A2011" w:rsidRDefault="005A2011" w:rsidP="00E4298A">
      <w:pPr>
        <w:widowControl w:val="0"/>
        <w:rPr>
          <w:rFonts w:eastAsia="Times New Roman" w:cs="Times New Roman"/>
          <w:lang w:eastAsia="sl-SI"/>
        </w:rPr>
      </w:pPr>
    </w:p>
    <w:p w14:paraId="2C6A4954" w14:textId="77777777" w:rsidR="005A2011" w:rsidRDefault="005A2011" w:rsidP="00E4298A">
      <w:pPr>
        <w:widowControl w:val="0"/>
        <w:rPr>
          <w:rFonts w:eastAsia="Times New Roman" w:cs="Times New Roman"/>
          <w:lang w:eastAsia="sl-SI"/>
        </w:rPr>
      </w:pPr>
    </w:p>
    <w:p w14:paraId="478196BD" w14:textId="0B0FC2FB" w:rsidR="003C2336" w:rsidRPr="003C2336" w:rsidRDefault="003C2336" w:rsidP="003C2336">
      <w:pPr>
        <w:pStyle w:val="Odstavekseznama"/>
        <w:widowControl w:val="0"/>
        <w:numPr>
          <w:ilvl w:val="0"/>
          <w:numId w:val="16"/>
        </w:numPr>
        <w:rPr>
          <w:rFonts w:eastAsia="Times New Roman" w:cs="Times New Roman"/>
          <w:b/>
          <w:bCs/>
          <w:lang w:eastAsia="sl-SI"/>
        </w:rPr>
      </w:pPr>
      <w:r>
        <w:rPr>
          <w:rFonts w:eastAsia="Times New Roman" w:cs="Times New Roman"/>
          <w:b/>
          <w:bCs/>
          <w:lang w:eastAsia="sl-SI"/>
        </w:rPr>
        <w:t>Dodatno p</w:t>
      </w:r>
      <w:r w:rsidRPr="003C2336">
        <w:rPr>
          <w:rFonts w:eastAsia="Times New Roman" w:cs="Times New Roman"/>
          <w:b/>
          <w:bCs/>
          <w:lang w:eastAsia="sl-SI"/>
        </w:rPr>
        <w:t xml:space="preserve">ojasnilo na dano vprašanje z dne </w:t>
      </w:r>
      <w:r w:rsidR="006F6282">
        <w:rPr>
          <w:rFonts w:eastAsia="Times New Roman" w:cs="Times New Roman"/>
          <w:b/>
          <w:bCs/>
          <w:lang w:eastAsia="sl-SI"/>
        </w:rPr>
        <w:t>16</w:t>
      </w:r>
      <w:r w:rsidRPr="003C2336">
        <w:rPr>
          <w:rFonts w:eastAsia="Times New Roman" w:cs="Times New Roman"/>
          <w:b/>
          <w:bCs/>
          <w:lang w:eastAsia="sl-SI"/>
        </w:rPr>
        <w:t>.3.2026 1</w:t>
      </w:r>
      <w:r w:rsidR="006F6282">
        <w:rPr>
          <w:rFonts w:eastAsia="Times New Roman" w:cs="Times New Roman"/>
          <w:b/>
          <w:bCs/>
          <w:lang w:eastAsia="sl-SI"/>
        </w:rPr>
        <w:t>4</w:t>
      </w:r>
      <w:r w:rsidRPr="003C2336">
        <w:rPr>
          <w:rFonts w:eastAsia="Times New Roman" w:cs="Times New Roman"/>
          <w:b/>
          <w:bCs/>
          <w:lang w:eastAsia="sl-SI"/>
        </w:rPr>
        <w:t>:</w:t>
      </w:r>
      <w:r w:rsidR="006F6282">
        <w:rPr>
          <w:rFonts w:eastAsia="Times New Roman" w:cs="Times New Roman"/>
          <w:b/>
          <w:bCs/>
          <w:lang w:eastAsia="sl-SI"/>
        </w:rPr>
        <w:t>39</w:t>
      </w:r>
    </w:p>
    <w:p w14:paraId="06F8ADCF" w14:textId="77777777" w:rsidR="005A2011" w:rsidRDefault="005A2011" w:rsidP="00E4298A">
      <w:pPr>
        <w:widowControl w:val="0"/>
        <w:rPr>
          <w:rFonts w:eastAsia="Times New Roman" w:cs="Times New Roman"/>
          <w:lang w:eastAsia="sl-SI"/>
        </w:rPr>
      </w:pPr>
    </w:p>
    <w:p w14:paraId="1F729A5A" w14:textId="77777777" w:rsidR="00356C5F" w:rsidRDefault="00356C5F" w:rsidP="00E4298A">
      <w:pPr>
        <w:widowControl w:val="0"/>
        <w:rPr>
          <w:rFonts w:eastAsia="Times New Roman" w:cs="Times New Roman"/>
          <w:lang w:eastAsia="sl-SI"/>
        </w:rPr>
      </w:pPr>
    </w:p>
    <w:tbl>
      <w:tblPr>
        <w:tblW w:w="0" w:type="auto"/>
        <w:tblCellMar>
          <w:left w:w="0" w:type="dxa"/>
          <w:right w:w="0" w:type="dxa"/>
        </w:tblCellMar>
        <w:tblLook w:val="04A0" w:firstRow="1" w:lastRow="0" w:firstColumn="1" w:lastColumn="0" w:noHBand="0" w:noVBand="1"/>
      </w:tblPr>
      <w:tblGrid>
        <w:gridCol w:w="9396"/>
      </w:tblGrid>
      <w:tr w:rsidR="006F6282" w:rsidRPr="006F6282" w14:paraId="446909B9" w14:textId="77777777">
        <w:tc>
          <w:tcPr>
            <w:tcW w:w="93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1965F4" w14:textId="77777777" w:rsidR="006F6282" w:rsidRPr="006F6282" w:rsidRDefault="006F6282" w:rsidP="006F6282">
            <w:pPr>
              <w:widowControl w:val="0"/>
              <w:rPr>
                <w:rFonts w:eastAsia="Times New Roman" w:cs="Times New Roman"/>
                <w:lang w:eastAsia="sl-SI"/>
              </w:rPr>
            </w:pPr>
            <w:r w:rsidRPr="006F6282">
              <w:rPr>
                <w:rFonts w:eastAsia="Times New Roman" w:cs="Times New Roman"/>
                <w:lang w:eastAsia="sl-SI"/>
              </w:rPr>
              <w:t>Vprašanje:</w:t>
            </w:r>
          </w:p>
        </w:tc>
      </w:tr>
      <w:tr w:rsidR="006F6282" w:rsidRPr="006F6282" w14:paraId="0EB7EE11" w14:textId="77777777">
        <w:tc>
          <w:tcPr>
            <w:tcW w:w="93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A6CE02" w14:textId="77777777" w:rsidR="006F6282" w:rsidRPr="006F6282" w:rsidRDefault="006F6282" w:rsidP="006F6282">
            <w:pPr>
              <w:widowControl w:val="0"/>
              <w:rPr>
                <w:rFonts w:eastAsia="Times New Roman" w:cs="Times New Roman"/>
                <w:lang w:eastAsia="sl-SI"/>
              </w:rPr>
            </w:pPr>
            <w:r w:rsidRPr="006F6282">
              <w:rPr>
                <w:rFonts w:eastAsia="Times New Roman" w:cs="Times New Roman"/>
                <w:lang w:eastAsia="sl-SI"/>
              </w:rPr>
              <w:t>SPLOŠNE NN ELEKTRIČNE INŠTALACIJE</w:t>
            </w:r>
          </w:p>
          <w:p w14:paraId="7639E75C" w14:textId="77777777" w:rsidR="006F6282" w:rsidRPr="006F6282" w:rsidRDefault="006F6282" w:rsidP="006F6282">
            <w:pPr>
              <w:widowControl w:val="0"/>
              <w:rPr>
                <w:rFonts w:eastAsia="Times New Roman" w:cs="Times New Roman"/>
                <w:lang w:eastAsia="sl-SI"/>
              </w:rPr>
            </w:pPr>
            <w:r w:rsidRPr="006F6282">
              <w:rPr>
                <w:rFonts w:eastAsia="Times New Roman" w:cs="Times New Roman"/>
                <w:lang w:eastAsia="sl-SI"/>
              </w:rPr>
              <w:t> </w:t>
            </w:r>
          </w:p>
          <w:p w14:paraId="266D9CF3" w14:textId="77777777" w:rsidR="006F6282" w:rsidRPr="006F6282" w:rsidRDefault="006F6282" w:rsidP="006F6282">
            <w:pPr>
              <w:widowControl w:val="0"/>
              <w:rPr>
                <w:rFonts w:eastAsia="Times New Roman" w:cs="Times New Roman"/>
                <w:lang w:eastAsia="sl-SI"/>
              </w:rPr>
            </w:pPr>
            <w:r w:rsidRPr="006F6282">
              <w:rPr>
                <w:rFonts w:eastAsia="Times New Roman" w:cs="Times New Roman"/>
                <w:lang w:eastAsia="sl-SI"/>
              </w:rPr>
              <w:t>E5|EI - Splošne NNELI</w:t>
            </w:r>
          </w:p>
          <w:p w14:paraId="562AD8BD" w14:textId="77777777" w:rsidR="006F6282" w:rsidRPr="006F6282" w:rsidRDefault="006F6282" w:rsidP="006F6282">
            <w:pPr>
              <w:widowControl w:val="0"/>
              <w:rPr>
                <w:rFonts w:eastAsia="Times New Roman" w:cs="Times New Roman"/>
                <w:lang w:eastAsia="sl-SI"/>
              </w:rPr>
            </w:pPr>
            <w:r w:rsidRPr="006F6282">
              <w:rPr>
                <w:rFonts w:eastAsia="Times New Roman" w:cs="Times New Roman"/>
                <w:lang w:eastAsia="sl-SI"/>
              </w:rPr>
              <w:t> </w:t>
            </w:r>
          </w:p>
          <w:p w14:paraId="44C9A8EC" w14:textId="77777777" w:rsidR="006F6282" w:rsidRPr="006F6282" w:rsidRDefault="006F6282" w:rsidP="006F6282">
            <w:pPr>
              <w:widowControl w:val="0"/>
              <w:rPr>
                <w:rFonts w:eastAsia="Times New Roman" w:cs="Times New Roman"/>
                <w:lang w:eastAsia="sl-SI"/>
              </w:rPr>
            </w:pPr>
            <w:r w:rsidRPr="006F6282">
              <w:rPr>
                <w:rFonts w:eastAsia="Times New Roman" w:cs="Times New Roman"/>
                <w:lang w:eastAsia="sl-SI"/>
              </w:rPr>
              <w:t xml:space="preserve">Dobava in montaža - </w:t>
            </w:r>
            <w:proofErr w:type="spellStart"/>
            <w:r w:rsidRPr="006F6282">
              <w:rPr>
                <w:rFonts w:eastAsia="Times New Roman" w:cs="Times New Roman"/>
                <w:lang w:eastAsia="sl-SI"/>
              </w:rPr>
              <w:t>Odepi</w:t>
            </w:r>
            <w:proofErr w:type="spellEnd"/>
            <w:r w:rsidRPr="006F6282">
              <w:rPr>
                <w:rFonts w:eastAsia="Times New Roman" w:cs="Times New Roman"/>
                <w:lang w:eastAsia="sl-SI"/>
              </w:rPr>
              <w:t xml:space="preserve"> lovilne mreže med FVE moduli - izolirna vodnik fi 8mm (50mm2) z zaključnimi končniki - ki bodo omogočali direktno navezavo na ostalo lovilno mrežo iz AL-legure fi 8mm (50mm2), - povezave različnih dolžin se na streho pritrdijo na podporne  - kot npr. izoliran vodnik z končniki vsaj 50mm2, </w:t>
            </w:r>
            <w:proofErr w:type="spellStart"/>
            <w:r w:rsidRPr="006F6282">
              <w:rPr>
                <w:rFonts w:eastAsia="Times New Roman" w:cs="Times New Roman"/>
                <w:lang w:eastAsia="sl-SI"/>
              </w:rPr>
              <w:t>proizvajalacev</w:t>
            </w:r>
            <w:proofErr w:type="spellEnd"/>
            <w:r w:rsidRPr="006F6282">
              <w:rPr>
                <w:rFonts w:eastAsia="Times New Roman" w:cs="Times New Roman"/>
                <w:lang w:eastAsia="sl-SI"/>
              </w:rPr>
              <w:t xml:space="preserve"> Franzi, Hermi ali enakovredno                   </w:t>
            </w:r>
          </w:p>
          <w:p w14:paraId="07622C8C" w14:textId="77777777" w:rsidR="006F6282" w:rsidRPr="006F6282" w:rsidRDefault="006F6282" w:rsidP="006F6282">
            <w:pPr>
              <w:widowControl w:val="0"/>
              <w:rPr>
                <w:rFonts w:eastAsia="Times New Roman" w:cs="Times New Roman"/>
                <w:lang w:eastAsia="sl-SI"/>
              </w:rPr>
            </w:pPr>
            <w:r w:rsidRPr="006F6282">
              <w:rPr>
                <w:rFonts w:eastAsia="Times New Roman" w:cs="Times New Roman"/>
                <w:lang w:eastAsia="sl-SI"/>
              </w:rPr>
              <w:t xml:space="preserve">Obračun po </w:t>
            </w:r>
            <w:proofErr w:type="spellStart"/>
            <w:r w:rsidRPr="006F6282">
              <w:rPr>
                <w:rFonts w:eastAsia="Times New Roman" w:cs="Times New Roman"/>
                <w:lang w:eastAsia="sl-SI"/>
              </w:rPr>
              <w:t>kpl</w:t>
            </w:r>
            <w:proofErr w:type="spellEnd"/>
            <w:r w:rsidRPr="006F6282">
              <w:rPr>
                <w:rFonts w:eastAsia="Times New Roman" w:cs="Times New Roman"/>
                <w:lang w:eastAsia="sl-SI"/>
              </w:rPr>
              <w:t xml:space="preserve">         </w:t>
            </w:r>
            <w:proofErr w:type="spellStart"/>
            <w:r w:rsidRPr="006F6282">
              <w:rPr>
                <w:rFonts w:eastAsia="Times New Roman" w:cs="Times New Roman"/>
                <w:lang w:eastAsia="sl-SI"/>
              </w:rPr>
              <w:t>kpl</w:t>
            </w:r>
            <w:proofErr w:type="spellEnd"/>
            <w:r w:rsidRPr="006F6282">
              <w:rPr>
                <w:rFonts w:eastAsia="Times New Roman" w:cs="Times New Roman"/>
                <w:lang w:eastAsia="sl-SI"/>
              </w:rPr>
              <w:t>      1,00</w:t>
            </w:r>
          </w:p>
          <w:p w14:paraId="5C539CEC" w14:textId="77777777" w:rsidR="006F6282" w:rsidRPr="006F6282" w:rsidRDefault="006F6282" w:rsidP="006F6282">
            <w:pPr>
              <w:widowControl w:val="0"/>
              <w:rPr>
                <w:rFonts w:eastAsia="Times New Roman" w:cs="Times New Roman"/>
                <w:lang w:eastAsia="sl-SI"/>
              </w:rPr>
            </w:pPr>
            <w:r w:rsidRPr="006F6282">
              <w:rPr>
                <w:rFonts w:eastAsia="Times New Roman" w:cs="Times New Roman"/>
                <w:lang w:eastAsia="sl-SI"/>
              </w:rPr>
              <w:lastRenderedPageBreak/>
              <w:t>Ni podanih količin</w:t>
            </w:r>
          </w:p>
        </w:tc>
      </w:tr>
      <w:tr w:rsidR="006F6282" w:rsidRPr="006F6282" w14:paraId="1F68AAFD" w14:textId="77777777">
        <w:tc>
          <w:tcPr>
            <w:tcW w:w="93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34BDF8" w14:textId="77777777" w:rsidR="006F6282" w:rsidRPr="006F6282" w:rsidRDefault="006F6282" w:rsidP="006F6282">
            <w:pPr>
              <w:widowControl w:val="0"/>
              <w:rPr>
                <w:rFonts w:eastAsia="Times New Roman" w:cs="Times New Roman"/>
                <w:lang w:eastAsia="sl-SI"/>
              </w:rPr>
            </w:pPr>
            <w:r w:rsidRPr="006F6282">
              <w:rPr>
                <w:rFonts w:eastAsia="Times New Roman" w:cs="Times New Roman"/>
                <w:lang w:eastAsia="sl-SI"/>
              </w:rPr>
              <w:lastRenderedPageBreak/>
              <w:t xml:space="preserve">Odgovor: </w:t>
            </w:r>
          </w:p>
        </w:tc>
      </w:tr>
      <w:tr w:rsidR="006F6282" w:rsidRPr="006F6282" w14:paraId="159D9793" w14:textId="77777777">
        <w:tc>
          <w:tcPr>
            <w:tcW w:w="939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7461DD" w14:textId="77777777" w:rsidR="006F6282" w:rsidRPr="003F706C" w:rsidRDefault="006F6282" w:rsidP="006F6282">
            <w:pPr>
              <w:widowControl w:val="0"/>
              <w:rPr>
                <w:rFonts w:eastAsia="Times New Roman" w:cs="Times New Roman"/>
                <w:color w:val="EE0000"/>
                <w:lang w:eastAsia="sl-SI"/>
              </w:rPr>
            </w:pPr>
            <w:r w:rsidRPr="003F706C">
              <w:rPr>
                <w:rFonts w:eastAsia="Times New Roman" w:cs="Times New Roman"/>
                <w:color w:val="EE0000"/>
                <w:lang w:eastAsia="sl-SI"/>
              </w:rPr>
              <w:t>Lokacije vodnikov in dolžine so razvidne iz načrta E-09:</w:t>
            </w:r>
          </w:p>
          <w:p w14:paraId="44DB065E" w14:textId="77777777" w:rsidR="006F6282" w:rsidRPr="003F706C" w:rsidRDefault="006F6282" w:rsidP="006F6282">
            <w:pPr>
              <w:widowControl w:val="0"/>
              <w:numPr>
                <w:ilvl w:val="0"/>
                <w:numId w:val="19"/>
              </w:numPr>
              <w:rPr>
                <w:rFonts w:eastAsia="Times New Roman" w:cs="Times New Roman"/>
                <w:color w:val="EE0000"/>
                <w:lang w:eastAsia="sl-SI"/>
              </w:rPr>
            </w:pPr>
            <w:r w:rsidRPr="003F706C">
              <w:rPr>
                <w:rFonts w:eastAsia="Times New Roman" w:cs="Times New Roman"/>
                <w:color w:val="EE0000"/>
                <w:lang w:eastAsia="sl-SI"/>
              </w:rPr>
              <w:t xml:space="preserve">Izoliran vodnik dolžine 15m – 1 </w:t>
            </w:r>
            <w:proofErr w:type="spellStart"/>
            <w:r w:rsidRPr="003F706C">
              <w:rPr>
                <w:rFonts w:eastAsia="Times New Roman" w:cs="Times New Roman"/>
                <w:color w:val="EE0000"/>
                <w:lang w:eastAsia="sl-SI"/>
              </w:rPr>
              <w:t>kpl</w:t>
            </w:r>
            <w:proofErr w:type="spellEnd"/>
          </w:p>
          <w:p w14:paraId="21902F00" w14:textId="77777777" w:rsidR="006F6282" w:rsidRPr="003F706C" w:rsidRDefault="006F6282" w:rsidP="006F6282">
            <w:pPr>
              <w:widowControl w:val="0"/>
              <w:numPr>
                <w:ilvl w:val="0"/>
                <w:numId w:val="19"/>
              </w:numPr>
              <w:rPr>
                <w:rFonts w:eastAsia="Times New Roman" w:cs="Times New Roman"/>
                <w:color w:val="EE0000"/>
                <w:lang w:eastAsia="sl-SI"/>
              </w:rPr>
            </w:pPr>
            <w:r w:rsidRPr="003F706C">
              <w:rPr>
                <w:rFonts w:eastAsia="Times New Roman" w:cs="Times New Roman"/>
                <w:color w:val="EE0000"/>
                <w:lang w:eastAsia="sl-SI"/>
              </w:rPr>
              <w:t xml:space="preserve">Izoliran vodnik dolžine 7,5m – 1 </w:t>
            </w:r>
            <w:proofErr w:type="spellStart"/>
            <w:r w:rsidRPr="003F706C">
              <w:rPr>
                <w:rFonts w:eastAsia="Times New Roman" w:cs="Times New Roman"/>
                <w:color w:val="EE0000"/>
                <w:lang w:eastAsia="sl-SI"/>
              </w:rPr>
              <w:t>kpl</w:t>
            </w:r>
            <w:proofErr w:type="spellEnd"/>
          </w:p>
          <w:p w14:paraId="3367C73A" w14:textId="77777777" w:rsidR="006F6282" w:rsidRPr="003F706C" w:rsidRDefault="006F6282" w:rsidP="006F6282">
            <w:pPr>
              <w:widowControl w:val="0"/>
              <w:numPr>
                <w:ilvl w:val="0"/>
                <w:numId w:val="19"/>
              </w:numPr>
              <w:rPr>
                <w:rFonts w:eastAsia="Times New Roman" w:cs="Times New Roman"/>
                <w:color w:val="EE0000"/>
                <w:lang w:eastAsia="sl-SI"/>
              </w:rPr>
            </w:pPr>
            <w:r w:rsidRPr="003F706C">
              <w:rPr>
                <w:rFonts w:eastAsia="Times New Roman" w:cs="Times New Roman"/>
                <w:color w:val="EE0000"/>
                <w:lang w:eastAsia="sl-SI"/>
              </w:rPr>
              <w:t xml:space="preserve">Izoliran vodnik dolžine 6m – 1 </w:t>
            </w:r>
            <w:proofErr w:type="spellStart"/>
            <w:r w:rsidRPr="003F706C">
              <w:rPr>
                <w:rFonts w:eastAsia="Times New Roman" w:cs="Times New Roman"/>
                <w:color w:val="EE0000"/>
                <w:lang w:eastAsia="sl-SI"/>
              </w:rPr>
              <w:t>kpl</w:t>
            </w:r>
            <w:proofErr w:type="spellEnd"/>
          </w:p>
          <w:p w14:paraId="2F52C6B3" w14:textId="77777777" w:rsidR="006F6282" w:rsidRPr="006F6282" w:rsidRDefault="006F6282" w:rsidP="006F6282">
            <w:pPr>
              <w:widowControl w:val="0"/>
              <w:numPr>
                <w:ilvl w:val="0"/>
                <w:numId w:val="19"/>
              </w:numPr>
              <w:rPr>
                <w:rFonts w:eastAsia="Times New Roman" w:cs="Times New Roman"/>
                <w:lang w:eastAsia="sl-SI"/>
              </w:rPr>
            </w:pPr>
            <w:r w:rsidRPr="003F706C">
              <w:rPr>
                <w:rFonts w:eastAsia="Times New Roman" w:cs="Times New Roman"/>
                <w:color w:val="EE0000"/>
                <w:lang w:eastAsia="sl-SI"/>
              </w:rPr>
              <w:t xml:space="preserve">Izoliran vodnik dolžine 7m – 2 </w:t>
            </w:r>
            <w:proofErr w:type="spellStart"/>
            <w:r w:rsidRPr="003F706C">
              <w:rPr>
                <w:rFonts w:eastAsia="Times New Roman" w:cs="Times New Roman"/>
                <w:color w:val="EE0000"/>
                <w:lang w:eastAsia="sl-SI"/>
              </w:rPr>
              <w:t>kpl</w:t>
            </w:r>
            <w:proofErr w:type="spellEnd"/>
          </w:p>
        </w:tc>
      </w:tr>
    </w:tbl>
    <w:p w14:paraId="0D26B856" w14:textId="77777777" w:rsidR="00356C5F" w:rsidRDefault="00356C5F" w:rsidP="00E4298A">
      <w:pPr>
        <w:widowControl w:val="0"/>
        <w:rPr>
          <w:rFonts w:eastAsia="Times New Roman" w:cs="Times New Roman"/>
          <w:lang w:eastAsia="sl-SI"/>
        </w:rPr>
      </w:pPr>
    </w:p>
    <w:p w14:paraId="7D3BE6AB" w14:textId="77777777" w:rsidR="003F706C" w:rsidRDefault="003F706C" w:rsidP="00E4298A">
      <w:pPr>
        <w:widowControl w:val="0"/>
        <w:rPr>
          <w:rFonts w:eastAsia="Times New Roman" w:cs="Times New Roman"/>
          <w:lang w:eastAsia="sl-SI"/>
        </w:rPr>
      </w:pPr>
    </w:p>
    <w:p w14:paraId="122700D6" w14:textId="77777777" w:rsidR="003F706C" w:rsidRPr="003F706C" w:rsidRDefault="003F706C" w:rsidP="003F706C">
      <w:pPr>
        <w:widowControl w:val="0"/>
        <w:rPr>
          <w:rFonts w:eastAsia="Times New Roman" w:cs="Times New Roman"/>
          <w:lang w:eastAsia="sl-SI"/>
        </w:rPr>
      </w:pPr>
      <w:r w:rsidRPr="003F706C">
        <w:rPr>
          <w:rFonts w:eastAsia="Times New Roman" w:cs="Times New Roman"/>
          <w:lang w:eastAsia="sl-SI"/>
        </w:rPr>
        <w:t>Vprašanje:</w:t>
      </w:r>
    </w:p>
    <w:p w14:paraId="7D57D2ED" w14:textId="77777777" w:rsidR="003F706C" w:rsidRPr="003F706C" w:rsidRDefault="003F706C" w:rsidP="003F706C">
      <w:pPr>
        <w:widowControl w:val="0"/>
        <w:rPr>
          <w:rFonts w:eastAsia="Times New Roman" w:cs="Times New Roman"/>
          <w:lang w:eastAsia="sl-SI"/>
        </w:rPr>
      </w:pPr>
      <w:r w:rsidRPr="003F706C">
        <w:rPr>
          <w:rFonts w:eastAsia="Times New Roman" w:cs="Times New Roman"/>
          <w:lang w:eastAsia="sl-SI"/>
        </w:rPr>
        <w:t>D|ZUKA-Utrjene površine</w:t>
      </w:r>
    </w:p>
    <w:p w14:paraId="2D43CF5A" w14:textId="77777777" w:rsidR="003F706C" w:rsidRPr="003F706C" w:rsidRDefault="003F706C" w:rsidP="003F706C">
      <w:pPr>
        <w:widowControl w:val="0"/>
        <w:rPr>
          <w:rFonts w:eastAsia="Times New Roman" w:cs="Times New Roman"/>
          <w:lang w:eastAsia="sl-SI"/>
        </w:rPr>
      </w:pPr>
      <w:r w:rsidRPr="003F706C">
        <w:rPr>
          <w:rFonts w:eastAsia="Times New Roman" w:cs="Times New Roman"/>
          <w:lang w:eastAsia="sl-SI"/>
        </w:rPr>
        <w:t>D1.1.08./       Odstranitev polnilnic za E-kolesa in kasnejša prestavitev in montaža na novo lokacijo.</w:t>
      </w:r>
    </w:p>
    <w:p w14:paraId="1D766FE9" w14:textId="77777777" w:rsidR="003F706C" w:rsidRPr="003F706C" w:rsidRDefault="003F706C" w:rsidP="003F706C">
      <w:pPr>
        <w:widowControl w:val="0"/>
        <w:rPr>
          <w:rFonts w:eastAsia="Times New Roman" w:cs="Times New Roman"/>
          <w:lang w:eastAsia="sl-SI"/>
        </w:rPr>
      </w:pPr>
      <w:r w:rsidRPr="003F706C">
        <w:rPr>
          <w:rFonts w:eastAsia="Times New Roman" w:cs="Times New Roman"/>
          <w:lang w:eastAsia="sl-SI"/>
        </w:rPr>
        <w:t>komplet         1,00</w:t>
      </w:r>
    </w:p>
    <w:p w14:paraId="63B00AAB" w14:textId="77777777" w:rsidR="003F706C" w:rsidRPr="003F706C" w:rsidRDefault="003F706C" w:rsidP="003F706C">
      <w:pPr>
        <w:widowControl w:val="0"/>
        <w:rPr>
          <w:rFonts w:eastAsia="Times New Roman" w:cs="Times New Roman"/>
          <w:lang w:eastAsia="sl-SI"/>
        </w:rPr>
      </w:pPr>
      <w:r w:rsidRPr="003F706C">
        <w:rPr>
          <w:rFonts w:eastAsia="Times New Roman" w:cs="Times New Roman"/>
          <w:lang w:eastAsia="sl-SI"/>
        </w:rPr>
        <w:t> </w:t>
      </w:r>
    </w:p>
    <w:p w14:paraId="739637D5" w14:textId="77777777" w:rsidR="003F706C" w:rsidRPr="003F706C" w:rsidRDefault="003F706C" w:rsidP="003F706C">
      <w:pPr>
        <w:widowControl w:val="0"/>
        <w:rPr>
          <w:rFonts w:eastAsia="Times New Roman" w:cs="Times New Roman"/>
          <w:lang w:eastAsia="sl-SI"/>
        </w:rPr>
      </w:pPr>
      <w:r w:rsidRPr="003F706C">
        <w:rPr>
          <w:rFonts w:eastAsia="Times New Roman" w:cs="Times New Roman"/>
          <w:lang w:eastAsia="sl-SI"/>
        </w:rPr>
        <w:t>Naročnika pozivamo, da dopolni in poda podatke, količine, materiale, dimenzije, nivoje, lokacije itd., da lahko pripravimo kalkulacijo.</w:t>
      </w:r>
    </w:p>
    <w:p w14:paraId="64E8CDEE" w14:textId="77777777" w:rsidR="003F706C" w:rsidRPr="003F706C" w:rsidRDefault="003F706C" w:rsidP="003F706C">
      <w:pPr>
        <w:widowControl w:val="0"/>
        <w:rPr>
          <w:rFonts w:eastAsia="Times New Roman" w:cs="Times New Roman"/>
          <w:lang w:eastAsia="sl-SI"/>
        </w:rPr>
      </w:pPr>
    </w:p>
    <w:p w14:paraId="3CA04293" w14:textId="77777777" w:rsidR="003F706C" w:rsidRPr="003F706C" w:rsidRDefault="003F706C" w:rsidP="003F706C">
      <w:pPr>
        <w:widowControl w:val="0"/>
        <w:rPr>
          <w:rFonts w:eastAsia="Times New Roman" w:cs="Times New Roman"/>
          <w:lang w:eastAsia="sl-SI"/>
        </w:rPr>
      </w:pPr>
    </w:p>
    <w:p w14:paraId="6B26E594" w14:textId="77777777" w:rsidR="003F706C" w:rsidRPr="003F706C" w:rsidRDefault="003F706C" w:rsidP="003F706C">
      <w:pPr>
        <w:widowControl w:val="0"/>
        <w:rPr>
          <w:rFonts w:eastAsia="Times New Roman" w:cs="Times New Roman"/>
          <w:lang w:eastAsia="sl-SI"/>
        </w:rPr>
      </w:pPr>
      <w:r w:rsidRPr="003F706C">
        <w:rPr>
          <w:rFonts w:eastAsia="Times New Roman" w:cs="Times New Roman"/>
          <w:lang w:eastAsia="sl-SI"/>
        </w:rPr>
        <w:t>Odgovor:</w:t>
      </w:r>
    </w:p>
    <w:p w14:paraId="4E425959" w14:textId="77777777" w:rsidR="003F706C" w:rsidRPr="003F706C" w:rsidRDefault="003F706C" w:rsidP="003F706C">
      <w:pPr>
        <w:widowControl w:val="0"/>
        <w:rPr>
          <w:rFonts w:eastAsia="Times New Roman" w:cs="Times New Roman"/>
          <w:color w:val="EE0000"/>
          <w:lang w:eastAsia="sl-SI"/>
        </w:rPr>
      </w:pPr>
      <w:r w:rsidRPr="003F706C">
        <w:rPr>
          <w:rFonts w:eastAsia="Times New Roman" w:cs="Times New Roman"/>
          <w:color w:val="EE0000"/>
          <w:lang w:eastAsia="sl-SI"/>
        </w:rPr>
        <w:t>Nova lokacija za E-Kolesa je predvidena jugozahodno od objekta prizidka ZD Medvode, oziroma cca 3m zahodneje od obstoječe polnilnice.</w:t>
      </w:r>
    </w:p>
    <w:p w14:paraId="626A8B77" w14:textId="77777777" w:rsidR="003F706C" w:rsidRPr="003F706C" w:rsidRDefault="003F706C" w:rsidP="003F706C">
      <w:pPr>
        <w:widowControl w:val="0"/>
        <w:rPr>
          <w:rFonts w:eastAsia="Times New Roman" w:cs="Times New Roman"/>
          <w:color w:val="EE0000"/>
          <w:lang w:eastAsia="sl-SI"/>
        </w:rPr>
      </w:pPr>
      <w:r w:rsidRPr="003F706C">
        <w:rPr>
          <w:rFonts w:eastAsia="Times New Roman" w:cs="Times New Roman"/>
          <w:color w:val="EE0000"/>
          <w:lang w:eastAsia="sl-SI"/>
        </w:rPr>
        <w:t>Dimenzija platoja za polnilnice je 5,0x2,5m (že zajeto v popisu - utrjene površine).</w:t>
      </w:r>
    </w:p>
    <w:p w14:paraId="2C752FCB" w14:textId="77777777" w:rsidR="003F706C" w:rsidRPr="003F706C" w:rsidRDefault="003F706C" w:rsidP="003F706C">
      <w:pPr>
        <w:widowControl w:val="0"/>
        <w:rPr>
          <w:rFonts w:eastAsia="Times New Roman" w:cs="Times New Roman"/>
          <w:color w:val="EE0000"/>
          <w:lang w:eastAsia="sl-SI"/>
        </w:rPr>
      </w:pPr>
      <w:r w:rsidRPr="003F706C">
        <w:rPr>
          <w:rFonts w:eastAsia="Times New Roman" w:cs="Times New Roman"/>
          <w:color w:val="EE0000"/>
          <w:lang w:eastAsia="sl-SI"/>
        </w:rPr>
        <w:t>Lokacija razvidna v situaciji - 2/2 Načrt zunanje ureditve in kanalizacije</w:t>
      </w:r>
    </w:p>
    <w:p w14:paraId="26B7573D" w14:textId="77777777" w:rsidR="003F706C" w:rsidRPr="003F706C" w:rsidRDefault="003F706C" w:rsidP="003F706C">
      <w:pPr>
        <w:widowControl w:val="0"/>
        <w:rPr>
          <w:rFonts w:eastAsia="Times New Roman" w:cs="Times New Roman"/>
          <w:color w:val="EE0000"/>
          <w:lang w:eastAsia="sl-SI"/>
        </w:rPr>
      </w:pPr>
      <w:r w:rsidRPr="003F706C">
        <w:rPr>
          <w:rFonts w:eastAsia="Times New Roman" w:cs="Times New Roman"/>
          <w:color w:val="EE0000"/>
          <w:u w:val="single"/>
          <w:lang w:eastAsia="sl-SI"/>
        </w:rPr>
        <w:t>Električni priključek ter oprema polnilnice koles:</w:t>
      </w:r>
    </w:p>
    <w:p w14:paraId="629A867D" w14:textId="77777777" w:rsidR="003F706C" w:rsidRPr="003F706C" w:rsidRDefault="003F706C" w:rsidP="003F706C">
      <w:pPr>
        <w:widowControl w:val="0"/>
        <w:rPr>
          <w:rFonts w:eastAsia="Times New Roman" w:cs="Times New Roman"/>
          <w:color w:val="EE0000"/>
          <w:lang w:eastAsia="sl-SI"/>
        </w:rPr>
      </w:pPr>
      <w:r w:rsidRPr="003F706C">
        <w:rPr>
          <w:rFonts w:eastAsia="Times New Roman" w:cs="Times New Roman"/>
          <w:color w:val="EE0000"/>
          <w:lang w:eastAsia="sl-SI"/>
        </w:rPr>
        <w:t xml:space="preserve">-       Odklop in demontaža opreme polnilnice koles, 1 </w:t>
      </w:r>
      <w:proofErr w:type="spellStart"/>
      <w:r w:rsidRPr="003F706C">
        <w:rPr>
          <w:rFonts w:eastAsia="Times New Roman" w:cs="Times New Roman"/>
          <w:color w:val="EE0000"/>
          <w:lang w:eastAsia="sl-SI"/>
        </w:rPr>
        <w:t>kpl</w:t>
      </w:r>
      <w:proofErr w:type="spellEnd"/>
      <w:r w:rsidRPr="003F706C">
        <w:rPr>
          <w:rFonts w:eastAsia="Times New Roman" w:cs="Times New Roman"/>
          <w:color w:val="EE0000"/>
          <w:lang w:eastAsia="sl-SI"/>
        </w:rPr>
        <w:br/>
        <w:t>-       Podaljšanje dovodnega kabla preseka 6mm2 na novo lokacijo, ocenjeno 5m</w:t>
      </w:r>
      <w:r w:rsidRPr="003F706C">
        <w:rPr>
          <w:rFonts w:eastAsia="Times New Roman" w:cs="Times New Roman"/>
          <w:color w:val="EE0000"/>
          <w:lang w:eastAsia="sl-SI"/>
        </w:rPr>
        <w:br/>
        <w:t xml:space="preserve">-       Ponovni priklop, nastavitve, zagon in preizkus, 1 </w:t>
      </w:r>
      <w:proofErr w:type="spellStart"/>
      <w:r w:rsidRPr="003F706C">
        <w:rPr>
          <w:rFonts w:eastAsia="Times New Roman" w:cs="Times New Roman"/>
          <w:color w:val="EE0000"/>
          <w:lang w:eastAsia="sl-SI"/>
        </w:rPr>
        <w:t>kpl</w:t>
      </w:r>
      <w:proofErr w:type="spellEnd"/>
    </w:p>
    <w:p w14:paraId="5D26669D" w14:textId="77777777" w:rsidR="003F706C" w:rsidRPr="003F706C" w:rsidRDefault="003F706C" w:rsidP="003F706C">
      <w:pPr>
        <w:widowControl w:val="0"/>
        <w:rPr>
          <w:rFonts w:eastAsia="Times New Roman" w:cs="Times New Roman"/>
          <w:color w:val="EE0000"/>
          <w:lang w:eastAsia="sl-SI"/>
        </w:rPr>
      </w:pPr>
      <w:r w:rsidRPr="003F706C">
        <w:rPr>
          <w:rFonts w:eastAsia="Times New Roman" w:cs="Times New Roman"/>
          <w:color w:val="EE0000"/>
          <w:lang w:eastAsia="sl-SI"/>
        </w:rPr>
        <w:t>Demontaža opreme in ponovna montaža ter zagon se izvede s strani pooblaščenega vzdrževalca sistema polnilnice za kolesa »</w:t>
      </w:r>
      <w:proofErr w:type="spellStart"/>
      <w:r w:rsidRPr="003F706C">
        <w:rPr>
          <w:rFonts w:eastAsia="Times New Roman" w:cs="Times New Roman"/>
          <w:color w:val="EE0000"/>
          <w:lang w:eastAsia="sl-SI"/>
        </w:rPr>
        <w:t>Medvodek</w:t>
      </w:r>
      <w:proofErr w:type="spellEnd"/>
      <w:r w:rsidRPr="003F706C">
        <w:rPr>
          <w:rFonts w:eastAsia="Times New Roman" w:cs="Times New Roman"/>
          <w:color w:val="EE0000"/>
          <w:lang w:eastAsia="sl-SI"/>
        </w:rPr>
        <w:t>«.  </w:t>
      </w:r>
    </w:p>
    <w:p w14:paraId="70F93A62" w14:textId="77777777" w:rsidR="00356C5F" w:rsidRDefault="00356C5F" w:rsidP="00E4298A">
      <w:pPr>
        <w:widowControl w:val="0"/>
        <w:rPr>
          <w:rFonts w:eastAsia="Times New Roman" w:cs="Times New Roman"/>
          <w:lang w:eastAsia="sl-SI"/>
        </w:rPr>
      </w:pPr>
    </w:p>
    <w:p w14:paraId="6306AC09" w14:textId="77777777" w:rsidR="00356C5F" w:rsidRDefault="00356C5F" w:rsidP="00E4298A">
      <w:pPr>
        <w:widowControl w:val="0"/>
        <w:rPr>
          <w:rFonts w:eastAsia="Times New Roman" w:cs="Times New Roman"/>
          <w:lang w:eastAsia="sl-SI"/>
        </w:rPr>
      </w:pPr>
    </w:p>
    <w:p w14:paraId="4B531556" w14:textId="2162CB6D" w:rsidR="00101A88" w:rsidRDefault="00101A88" w:rsidP="00101A88">
      <w:pPr>
        <w:pStyle w:val="Odstavekseznama"/>
        <w:widowControl w:val="0"/>
        <w:numPr>
          <w:ilvl w:val="0"/>
          <w:numId w:val="16"/>
        </w:numPr>
        <w:rPr>
          <w:rFonts w:eastAsia="Times New Roman" w:cs="Times New Roman"/>
          <w:b/>
          <w:bCs/>
          <w:lang w:eastAsia="sl-SI"/>
        </w:rPr>
      </w:pPr>
      <w:r>
        <w:rPr>
          <w:rFonts w:eastAsia="Times New Roman" w:cs="Times New Roman"/>
          <w:b/>
          <w:bCs/>
          <w:lang w:eastAsia="sl-SI"/>
        </w:rPr>
        <w:t xml:space="preserve">Popravljen popis del – zaklenjene celice v </w:t>
      </w:r>
      <w:proofErr w:type="spellStart"/>
      <w:r>
        <w:rPr>
          <w:rFonts w:eastAsia="Times New Roman" w:cs="Times New Roman"/>
          <w:b/>
          <w:bCs/>
          <w:lang w:eastAsia="sl-SI"/>
        </w:rPr>
        <w:t>excel</w:t>
      </w:r>
      <w:proofErr w:type="spellEnd"/>
      <w:r>
        <w:rPr>
          <w:rFonts w:eastAsia="Times New Roman" w:cs="Times New Roman"/>
          <w:b/>
          <w:bCs/>
          <w:lang w:eastAsia="sl-SI"/>
        </w:rPr>
        <w:t xml:space="preserve"> datoteki</w:t>
      </w:r>
    </w:p>
    <w:p w14:paraId="641C7C20" w14:textId="77777777" w:rsidR="00101A88" w:rsidRDefault="00101A88" w:rsidP="00101A88">
      <w:pPr>
        <w:widowControl w:val="0"/>
        <w:rPr>
          <w:rFonts w:eastAsia="Times New Roman" w:cs="Times New Roman"/>
          <w:b/>
          <w:bCs/>
          <w:lang w:eastAsia="sl-SI"/>
        </w:rPr>
      </w:pPr>
    </w:p>
    <w:p w14:paraId="59DD64F0" w14:textId="72D3C86E" w:rsidR="00101A88" w:rsidRPr="000E1FBF" w:rsidRDefault="000E1FBF" w:rsidP="00101A88">
      <w:pPr>
        <w:widowControl w:val="0"/>
        <w:rPr>
          <w:rFonts w:eastAsia="Times New Roman" w:cs="Times New Roman"/>
          <w:lang w:eastAsia="sl-SI"/>
        </w:rPr>
      </w:pPr>
      <w:r w:rsidRPr="000E1FBF">
        <w:rPr>
          <w:rFonts w:eastAsia="Times New Roman" w:cs="Times New Roman"/>
          <w:lang w:eastAsia="sl-SI"/>
        </w:rPr>
        <w:t>Naročnik je pregledal popis del in napako zaklenjenih celi odpravi.</w:t>
      </w:r>
    </w:p>
    <w:p w14:paraId="0D77662A" w14:textId="77777777" w:rsidR="00356C5F" w:rsidRDefault="00356C5F" w:rsidP="00E4298A">
      <w:pPr>
        <w:widowControl w:val="0"/>
        <w:rPr>
          <w:rFonts w:eastAsia="Times New Roman" w:cs="Times New Roman"/>
          <w:lang w:eastAsia="sl-SI"/>
        </w:rPr>
      </w:pPr>
    </w:p>
    <w:p w14:paraId="1690F14F" w14:textId="77777777" w:rsidR="00356C5F" w:rsidRDefault="00356C5F" w:rsidP="00E4298A">
      <w:pPr>
        <w:widowControl w:val="0"/>
        <w:rPr>
          <w:rFonts w:eastAsia="Times New Roman" w:cs="Times New Roman"/>
          <w:lang w:eastAsia="sl-SI"/>
        </w:rPr>
      </w:pPr>
    </w:p>
    <w:p w14:paraId="0BDCE227" w14:textId="263C6506" w:rsidR="000E1FBF" w:rsidRDefault="00250581" w:rsidP="000E1FBF">
      <w:pPr>
        <w:pStyle w:val="Odstavekseznama"/>
        <w:widowControl w:val="0"/>
        <w:numPr>
          <w:ilvl w:val="0"/>
          <w:numId w:val="16"/>
        </w:numPr>
        <w:rPr>
          <w:rFonts w:eastAsia="Times New Roman" w:cs="Times New Roman"/>
          <w:b/>
          <w:bCs/>
          <w:lang w:eastAsia="sl-SI"/>
        </w:rPr>
      </w:pPr>
      <w:r>
        <w:rPr>
          <w:rFonts w:eastAsia="Times New Roman" w:cs="Times New Roman"/>
          <w:b/>
          <w:bCs/>
          <w:lang w:eastAsia="sl-SI"/>
        </w:rPr>
        <w:t>Pregled</w:t>
      </w:r>
      <w:r w:rsidR="00895975">
        <w:rPr>
          <w:rFonts w:eastAsia="Times New Roman" w:cs="Times New Roman"/>
          <w:b/>
          <w:bCs/>
          <w:lang w:eastAsia="sl-SI"/>
        </w:rPr>
        <w:t>n</w:t>
      </w:r>
      <w:r>
        <w:rPr>
          <w:rFonts w:eastAsia="Times New Roman" w:cs="Times New Roman"/>
          <w:b/>
          <w:bCs/>
          <w:lang w:eastAsia="sl-SI"/>
        </w:rPr>
        <w:t>e mize</w:t>
      </w:r>
    </w:p>
    <w:p w14:paraId="6AC26236" w14:textId="77777777" w:rsidR="00250581" w:rsidRDefault="00250581" w:rsidP="00250581">
      <w:pPr>
        <w:widowControl w:val="0"/>
        <w:rPr>
          <w:rFonts w:eastAsia="Times New Roman" w:cs="Times New Roman"/>
          <w:b/>
          <w:bCs/>
          <w:lang w:eastAsia="sl-SI"/>
        </w:rPr>
      </w:pPr>
    </w:p>
    <w:p w14:paraId="0272EAF2" w14:textId="786A70C8" w:rsidR="00250581" w:rsidRPr="00250581" w:rsidRDefault="00250581" w:rsidP="00250581">
      <w:pPr>
        <w:widowControl w:val="0"/>
        <w:rPr>
          <w:rFonts w:eastAsia="Times New Roman" w:cs="Times New Roman"/>
          <w:lang w:eastAsia="sl-SI"/>
        </w:rPr>
      </w:pPr>
      <w:r w:rsidRPr="00250581">
        <w:rPr>
          <w:rFonts w:eastAsia="Times New Roman" w:cs="Times New Roman"/>
          <w:lang w:eastAsia="sl-SI"/>
        </w:rPr>
        <w:t>Naročnik je iz popisa odstranil postavk</w:t>
      </w:r>
      <w:r>
        <w:rPr>
          <w:rFonts w:eastAsia="Times New Roman" w:cs="Times New Roman"/>
          <w:lang w:eastAsia="sl-SI"/>
        </w:rPr>
        <w:t>e</w:t>
      </w:r>
      <w:r w:rsidRPr="00250581">
        <w:rPr>
          <w:rFonts w:eastAsia="Times New Roman" w:cs="Times New Roman"/>
          <w:lang w:eastAsia="sl-SI"/>
        </w:rPr>
        <w:t xml:space="preserve"> </w:t>
      </w:r>
      <w:r w:rsidR="008A0F50">
        <w:rPr>
          <w:rFonts w:eastAsia="Times New Roman" w:cs="Times New Roman"/>
          <w:lang w:eastAsia="sl-SI"/>
        </w:rPr>
        <w:t>»</w:t>
      </w:r>
      <w:r w:rsidR="008A0F50" w:rsidRPr="008A0F50">
        <w:rPr>
          <w:rFonts w:eastAsia="Times New Roman" w:cs="Times New Roman"/>
          <w:lang w:eastAsia="sl-SI"/>
        </w:rPr>
        <w:t>PM -pregledna miza, velika</w:t>
      </w:r>
      <w:r w:rsidR="008A0F50">
        <w:rPr>
          <w:rFonts w:eastAsia="Times New Roman" w:cs="Times New Roman"/>
          <w:lang w:eastAsia="sl-SI"/>
        </w:rPr>
        <w:t>«, ki so bile v zavihku »</w:t>
      </w:r>
      <w:proofErr w:type="spellStart"/>
      <w:r w:rsidR="008A0F50" w:rsidRPr="008A0F50">
        <w:rPr>
          <w:rFonts w:eastAsia="Times New Roman" w:cs="Times New Roman"/>
          <w:lang w:eastAsia="sl-SI"/>
        </w:rPr>
        <w:t>C|Notranja</w:t>
      </w:r>
      <w:proofErr w:type="spellEnd"/>
      <w:r w:rsidR="008A0F50" w:rsidRPr="008A0F50">
        <w:rPr>
          <w:rFonts w:eastAsia="Times New Roman" w:cs="Times New Roman"/>
          <w:lang w:eastAsia="sl-SI"/>
        </w:rPr>
        <w:t xml:space="preserve"> oprema PRITLIČJE</w:t>
      </w:r>
      <w:r w:rsidR="008A0F50">
        <w:rPr>
          <w:rFonts w:eastAsia="Times New Roman" w:cs="Times New Roman"/>
          <w:lang w:eastAsia="sl-SI"/>
        </w:rPr>
        <w:t xml:space="preserve">« in </w:t>
      </w:r>
      <w:r w:rsidR="00303ECE">
        <w:rPr>
          <w:rFonts w:eastAsia="Times New Roman" w:cs="Times New Roman"/>
          <w:lang w:eastAsia="sl-SI"/>
        </w:rPr>
        <w:t>»</w:t>
      </w:r>
      <w:proofErr w:type="spellStart"/>
      <w:r w:rsidR="00303ECE" w:rsidRPr="00303ECE">
        <w:rPr>
          <w:rFonts w:eastAsia="Times New Roman" w:cs="Times New Roman"/>
          <w:lang w:eastAsia="sl-SI"/>
        </w:rPr>
        <w:t>C|Notranja</w:t>
      </w:r>
      <w:proofErr w:type="spellEnd"/>
      <w:r w:rsidR="00303ECE" w:rsidRPr="00303ECE">
        <w:rPr>
          <w:rFonts w:eastAsia="Times New Roman" w:cs="Times New Roman"/>
          <w:lang w:eastAsia="sl-SI"/>
        </w:rPr>
        <w:t xml:space="preserve"> oprema 1. NADSTROPJE</w:t>
      </w:r>
      <w:r w:rsidR="00303ECE">
        <w:rPr>
          <w:rFonts w:eastAsia="Times New Roman" w:cs="Times New Roman"/>
          <w:lang w:eastAsia="sl-SI"/>
        </w:rPr>
        <w:t>«.</w:t>
      </w:r>
    </w:p>
    <w:p w14:paraId="1F0058DC" w14:textId="77777777" w:rsidR="00356C5F" w:rsidRDefault="00356C5F" w:rsidP="00E4298A">
      <w:pPr>
        <w:widowControl w:val="0"/>
        <w:rPr>
          <w:rFonts w:eastAsia="Times New Roman" w:cs="Times New Roman"/>
          <w:lang w:eastAsia="sl-SI"/>
        </w:rPr>
      </w:pPr>
    </w:p>
    <w:p w14:paraId="051851C9" w14:textId="77777777" w:rsidR="00356C5F" w:rsidRDefault="00356C5F" w:rsidP="00E4298A">
      <w:pPr>
        <w:widowControl w:val="0"/>
        <w:rPr>
          <w:rFonts w:eastAsia="Times New Roman" w:cs="Times New Roman"/>
          <w:lang w:eastAsia="sl-SI"/>
        </w:rPr>
      </w:pPr>
    </w:p>
    <w:p w14:paraId="5147CF2D" w14:textId="77777777" w:rsidR="005B122E" w:rsidRDefault="005B122E" w:rsidP="005B122E">
      <w:pPr>
        <w:rPr>
          <w:lang w:eastAsia="sl-SI"/>
        </w:rPr>
      </w:pPr>
    </w:p>
    <w:p w14:paraId="11C3EBE3" w14:textId="77777777" w:rsidR="003D4327" w:rsidRPr="005B122E" w:rsidRDefault="003D4327" w:rsidP="005B122E">
      <w:pPr>
        <w:rPr>
          <w:lang w:eastAsia="sl-SI"/>
        </w:rPr>
      </w:pPr>
    </w:p>
    <w:p w14:paraId="27237EB4" w14:textId="77777777" w:rsidR="005B122E" w:rsidRPr="005B122E" w:rsidRDefault="005B122E" w:rsidP="005B122E">
      <w:pPr>
        <w:rPr>
          <w:lang w:eastAsia="sl-SI"/>
        </w:rPr>
      </w:pPr>
    </w:p>
    <w:p w14:paraId="0256CE0A" w14:textId="67255947" w:rsidR="005B122E" w:rsidRPr="005B122E" w:rsidRDefault="003D4327" w:rsidP="003D4327">
      <w:pPr>
        <w:ind w:firstLine="5812"/>
        <w:rPr>
          <w:lang w:eastAsia="sl-SI"/>
        </w:rPr>
      </w:pPr>
      <w:r>
        <w:rPr>
          <w:lang w:eastAsia="sl-SI"/>
        </w:rPr>
        <w:t>Občina Medvode</w:t>
      </w:r>
    </w:p>
    <w:sectPr w:rsidR="005B122E" w:rsidRPr="005B122E" w:rsidSect="00E4298A">
      <w:footerReference w:type="default" r:id="rId22"/>
      <w:footerReference w:type="first" r:id="rId23"/>
      <w:pgSz w:w="11906" w:h="16838" w:code="9"/>
      <w:pgMar w:top="1134" w:right="1134" w:bottom="851" w:left="1134" w:header="1140" w:footer="56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E4B7B" w14:textId="77777777" w:rsidR="00173157" w:rsidRDefault="00173157" w:rsidP="00807BB0">
      <w:r>
        <w:separator/>
      </w:r>
    </w:p>
    <w:p w14:paraId="0312929E" w14:textId="77777777" w:rsidR="00173157" w:rsidRDefault="00173157"/>
  </w:endnote>
  <w:endnote w:type="continuationSeparator" w:id="0">
    <w:p w14:paraId="691E1AE7" w14:textId="77777777" w:rsidR="00173157" w:rsidRDefault="00173157" w:rsidP="00807BB0">
      <w:r>
        <w:continuationSeparator/>
      </w:r>
    </w:p>
    <w:p w14:paraId="42FB063B" w14:textId="77777777" w:rsidR="00173157" w:rsidRDefault="001731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Yu Gothic"/>
    <w:charset w:val="80"/>
    <w:family w:val="auto"/>
    <w:pitch w:val="default"/>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7500193"/>
      <w:docPartObj>
        <w:docPartGallery w:val="Page Numbers (Bottom of Page)"/>
        <w:docPartUnique/>
      </w:docPartObj>
    </w:sdtPr>
    <w:sdtEndPr>
      <w:rPr>
        <w:sz w:val="18"/>
        <w:szCs w:val="18"/>
      </w:rPr>
    </w:sdtEndPr>
    <w:sdtContent>
      <w:sdt>
        <w:sdtPr>
          <w:id w:val="1728636285"/>
          <w:docPartObj>
            <w:docPartGallery w:val="Page Numbers (Top of Page)"/>
            <w:docPartUnique/>
          </w:docPartObj>
        </w:sdtPr>
        <w:sdtEndPr>
          <w:rPr>
            <w:sz w:val="18"/>
            <w:szCs w:val="18"/>
          </w:rPr>
        </w:sdtEndPr>
        <w:sdtContent>
          <w:p w14:paraId="07B65AAC" w14:textId="53044A05" w:rsidR="007D14C9" w:rsidRDefault="007D14C9" w:rsidP="004A4E26">
            <w:pPr>
              <w:pStyle w:val="Noga"/>
            </w:pPr>
          </w:p>
          <w:p w14:paraId="2BD6CA52" w14:textId="220399ED" w:rsidR="007D14C9" w:rsidRPr="004A4E26" w:rsidRDefault="007D14C9" w:rsidP="004A4E26">
            <w:pPr>
              <w:pStyle w:val="Noga"/>
              <w:pBdr>
                <w:top w:val="single" w:sz="4" w:space="1" w:color="auto"/>
              </w:pBdr>
              <w:jc w:val="center"/>
              <w:rPr>
                <w:sz w:val="18"/>
                <w:szCs w:val="18"/>
              </w:rPr>
            </w:pPr>
            <w:r w:rsidRPr="004A4E26">
              <w:rPr>
                <w:sz w:val="18"/>
                <w:szCs w:val="18"/>
              </w:rPr>
              <w:t xml:space="preserve">Stran </w:t>
            </w:r>
            <w:r w:rsidRPr="004A4E26">
              <w:rPr>
                <w:sz w:val="18"/>
                <w:szCs w:val="18"/>
              </w:rPr>
              <w:fldChar w:fldCharType="begin"/>
            </w:r>
            <w:r w:rsidRPr="004A4E26">
              <w:rPr>
                <w:sz w:val="18"/>
                <w:szCs w:val="18"/>
              </w:rPr>
              <w:instrText>PAGE</w:instrText>
            </w:r>
            <w:r w:rsidRPr="004A4E26">
              <w:rPr>
                <w:sz w:val="18"/>
                <w:szCs w:val="18"/>
              </w:rPr>
              <w:fldChar w:fldCharType="separate"/>
            </w:r>
            <w:r w:rsidR="0002439C">
              <w:rPr>
                <w:noProof/>
                <w:sz w:val="18"/>
                <w:szCs w:val="18"/>
              </w:rPr>
              <w:t>27</w:t>
            </w:r>
            <w:r w:rsidRPr="004A4E26">
              <w:rPr>
                <w:sz w:val="18"/>
                <w:szCs w:val="18"/>
              </w:rPr>
              <w:fldChar w:fldCharType="end"/>
            </w:r>
            <w:r w:rsidRPr="004A4E26">
              <w:rPr>
                <w:sz w:val="18"/>
                <w:szCs w:val="18"/>
              </w:rPr>
              <w:t xml:space="preserve"> od </w:t>
            </w:r>
            <w:r w:rsidRPr="004A4E26">
              <w:rPr>
                <w:sz w:val="18"/>
                <w:szCs w:val="18"/>
              </w:rPr>
              <w:fldChar w:fldCharType="begin"/>
            </w:r>
            <w:r w:rsidRPr="004A4E26">
              <w:rPr>
                <w:sz w:val="18"/>
                <w:szCs w:val="18"/>
              </w:rPr>
              <w:instrText>NUMPAGES</w:instrText>
            </w:r>
            <w:r w:rsidRPr="004A4E26">
              <w:rPr>
                <w:sz w:val="18"/>
                <w:szCs w:val="18"/>
              </w:rPr>
              <w:fldChar w:fldCharType="separate"/>
            </w:r>
            <w:r w:rsidR="0002439C">
              <w:rPr>
                <w:noProof/>
                <w:sz w:val="18"/>
                <w:szCs w:val="18"/>
              </w:rPr>
              <w:t>68</w:t>
            </w:r>
            <w:r w:rsidRPr="004A4E26">
              <w:rPr>
                <w:sz w:val="18"/>
                <w:szCs w:val="18"/>
              </w:rPr>
              <w:fldChar w:fldCharType="end"/>
            </w:r>
          </w:p>
        </w:sdtContent>
      </w:sdt>
    </w:sdtContent>
  </w:sdt>
  <w:p w14:paraId="440D7CA3" w14:textId="77777777" w:rsidR="007D14C9" w:rsidRDefault="007D14C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7567362"/>
      <w:docPartObj>
        <w:docPartGallery w:val="Page Numbers (Bottom of Page)"/>
        <w:docPartUnique/>
      </w:docPartObj>
    </w:sdtPr>
    <w:sdtEndPr>
      <w:rPr>
        <w:b/>
        <w:bCs/>
      </w:rPr>
    </w:sdtEndPr>
    <w:sdtContent>
      <w:sdt>
        <w:sdtPr>
          <w:id w:val="1939873835"/>
          <w:docPartObj>
            <w:docPartGallery w:val="Page Numbers (Top of Page)"/>
            <w:docPartUnique/>
          </w:docPartObj>
        </w:sdtPr>
        <w:sdtEndPr>
          <w:rPr>
            <w:b/>
            <w:bCs/>
          </w:rPr>
        </w:sdtEndPr>
        <w:sdtContent>
          <w:p w14:paraId="2D9A38A1" w14:textId="4331AAE9" w:rsidR="00EB4687" w:rsidRPr="00EB4687" w:rsidRDefault="00EB4687">
            <w:pPr>
              <w:pStyle w:val="Noga"/>
              <w:jc w:val="center"/>
              <w:rPr>
                <w:b/>
                <w:bCs/>
              </w:rPr>
            </w:pPr>
            <w:r w:rsidRPr="00EB4687">
              <w:rPr>
                <w:sz w:val="20"/>
                <w:szCs w:val="20"/>
              </w:rPr>
              <w:t xml:space="preserve">Stran </w:t>
            </w:r>
            <w:r w:rsidRPr="00EB4687">
              <w:rPr>
                <w:sz w:val="20"/>
                <w:szCs w:val="20"/>
              </w:rPr>
              <w:fldChar w:fldCharType="begin"/>
            </w:r>
            <w:r w:rsidRPr="00EB4687">
              <w:rPr>
                <w:sz w:val="20"/>
                <w:szCs w:val="20"/>
              </w:rPr>
              <w:instrText>PAGE</w:instrText>
            </w:r>
            <w:r w:rsidRPr="00EB4687">
              <w:rPr>
                <w:sz w:val="20"/>
                <w:szCs w:val="20"/>
              </w:rPr>
              <w:fldChar w:fldCharType="separate"/>
            </w:r>
            <w:r w:rsidRPr="00EB4687">
              <w:rPr>
                <w:sz w:val="20"/>
                <w:szCs w:val="20"/>
              </w:rPr>
              <w:t>2</w:t>
            </w:r>
            <w:r w:rsidRPr="00EB4687">
              <w:rPr>
                <w:sz w:val="20"/>
                <w:szCs w:val="20"/>
              </w:rPr>
              <w:fldChar w:fldCharType="end"/>
            </w:r>
            <w:r w:rsidRPr="00EB4687">
              <w:rPr>
                <w:sz w:val="20"/>
                <w:szCs w:val="20"/>
              </w:rPr>
              <w:t xml:space="preserve"> od </w:t>
            </w:r>
            <w:r w:rsidRPr="00EB4687">
              <w:rPr>
                <w:sz w:val="20"/>
                <w:szCs w:val="20"/>
              </w:rPr>
              <w:fldChar w:fldCharType="begin"/>
            </w:r>
            <w:r w:rsidRPr="00EB4687">
              <w:rPr>
                <w:sz w:val="20"/>
                <w:szCs w:val="20"/>
              </w:rPr>
              <w:instrText>NUMPAGES</w:instrText>
            </w:r>
            <w:r w:rsidRPr="00EB4687">
              <w:rPr>
                <w:sz w:val="20"/>
                <w:szCs w:val="20"/>
              </w:rPr>
              <w:fldChar w:fldCharType="separate"/>
            </w:r>
            <w:r w:rsidRPr="00EB4687">
              <w:rPr>
                <w:sz w:val="20"/>
                <w:szCs w:val="20"/>
              </w:rPr>
              <w:t>2</w:t>
            </w:r>
            <w:r w:rsidRPr="00EB4687">
              <w:rPr>
                <w:sz w:val="20"/>
                <w:szCs w:val="20"/>
              </w:rPr>
              <w:fldChar w:fldCharType="end"/>
            </w:r>
          </w:p>
        </w:sdtContent>
      </w:sdt>
    </w:sdtContent>
  </w:sdt>
  <w:p w14:paraId="3C546CAD" w14:textId="77777777" w:rsidR="00EB4687" w:rsidRPr="00EB4687" w:rsidRDefault="00EB4687">
    <w:pPr>
      <w:pStyle w:val="Noga"/>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D248D" w14:textId="77777777" w:rsidR="00173157" w:rsidRDefault="00173157" w:rsidP="00807BB0">
      <w:r>
        <w:separator/>
      </w:r>
    </w:p>
    <w:p w14:paraId="75900C49" w14:textId="77777777" w:rsidR="00173157" w:rsidRDefault="00173157"/>
  </w:footnote>
  <w:footnote w:type="continuationSeparator" w:id="0">
    <w:p w14:paraId="1BD1E28F" w14:textId="77777777" w:rsidR="00173157" w:rsidRDefault="00173157" w:rsidP="00807BB0">
      <w:r>
        <w:continuationSeparator/>
      </w:r>
    </w:p>
    <w:p w14:paraId="5DED4F48" w14:textId="77777777" w:rsidR="00173157" w:rsidRDefault="001731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1"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2"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0524F2B"/>
    <w:multiLevelType w:val="hybridMultilevel"/>
    <w:tmpl w:val="AFA6F7F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2CF312E"/>
    <w:multiLevelType w:val="hybridMultilevel"/>
    <w:tmpl w:val="47CCD6E4"/>
    <w:lvl w:ilvl="0" w:tplc="04240005">
      <w:start w:val="1"/>
      <w:numFmt w:val="bullet"/>
      <w:lvlText w:val=""/>
      <w:lvlJc w:val="left"/>
      <w:pPr>
        <w:ind w:left="2487" w:hanging="360"/>
      </w:pPr>
      <w:rPr>
        <w:rFonts w:ascii="Wingdings" w:hAnsi="Wingdings" w:hint="default"/>
      </w:rPr>
    </w:lvl>
    <w:lvl w:ilvl="1" w:tplc="04240003" w:tentative="1">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5" w15:restartNumberingAfterBreak="0">
    <w:nsid w:val="28267391"/>
    <w:multiLevelType w:val="hybridMultilevel"/>
    <w:tmpl w:val="A68E007A"/>
    <w:lvl w:ilvl="0" w:tplc="8730CAC0">
      <w:numFmt w:val="bullet"/>
      <w:lvlText w:val="-"/>
      <w:lvlJc w:val="left"/>
      <w:pPr>
        <w:ind w:left="720" w:hanging="360"/>
      </w:pPr>
      <w:rPr>
        <w:rFonts w:ascii="Tahoma" w:eastAsiaTheme="minorHAnsi" w:hAnsi="Tahoma" w:cs="Tahoma" w:hint="default"/>
        <w:color w:val="auto"/>
      </w:rPr>
    </w:lvl>
    <w:lvl w:ilvl="1" w:tplc="0E5083F8">
      <w:start w:val="1"/>
      <w:numFmt w:val="bullet"/>
      <w:lvlText w:val="•"/>
      <w:lvlJc w:val="left"/>
      <w:pPr>
        <w:ind w:left="1440" w:hanging="360"/>
      </w:pPr>
      <w:rPr>
        <w:rFonts w:hint="default"/>
        <w:w w:val="102"/>
        <w:sz w:val="19"/>
        <w:szCs w:val="19"/>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8C138CC"/>
    <w:multiLevelType w:val="hybridMultilevel"/>
    <w:tmpl w:val="4BD6A9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8F03AFF"/>
    <w:multiLevelType w:val="hybridMultilevel"/>
    <w:tmpl w:val="0BB6A1DE"/>
    <w:lvl w:ilvl="0" w:tplc="27160252">
      <w:start w:val="1"/>
      <w:numFmt w:val="decimal"/>
      <w:pStyle w:val="Char"/>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2F062EC3"/>
    <w:multiLevelType w:val="hybridMultilevel"/>
    <w:tmpl w:val="4BD6A9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50C4B69"/>
    <w:multiLevelType w:val="hybridMultilevel"/>
    <w:tmpl w:val="C6A8D7E0"/>
    <w:lvl w:ilvl="0" w:tplc="6DF018B2">
      <w:start w:val="1"/>
      <w:numFmt w:val="decimal"/>
      <w:pStyle w:val="len"/>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5593B48"/>
    <w:multiLevelType w:val="hybridMultilevel"/>
    <w:tmpl w:val="CE1A37D2"/>
    <w:lvl w:ilvl="0" w:tplc="86C26086">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999422D"/>
    <w:multiLevelType w:val="hybridMultilevel"/>
    <w:tmpl w:val="DADA9D68"/>
    <w:lvl w:ilvl="0" w:tplc="B1CA24BE">
      <w:numFmt w:val="bullet"/>
      <w:lvlText w:val="-"/>
      <w:lvlJc w:val="left"/>
      <w:pPr>
        <w:ind w:left="720" w:hanging="360"/>
      </w:pPr>
      <w:rPr>
        <w:rFonts w:ascii="Arial" w:eastAsia="Aptos"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C9D69D2"/>
    <w:multiLevelType w:val="hybridMultilevel"/>
    <w:tmpl w:val="BCF6BCBA"/>
    <w:lvl w:ilvl="0" w:tplc="DAE628D6">
      <w:start w:val="2"/>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766376E"/>
    <w:multiLevelType w:val="hybridMultilevel"/>
    <w:tmpl w:val="6C56841C"/>
    <w:lvl w:ilvl="0" w:tplc="0424001B">
      <w:start w:val="1"/>
      <w:numFmt w:val="lowerRoman"/>
      <w:lvlText w:val="%1."/>
      <w:lvlJc w:val="right"/>
      <w:pPr>
        <w:ind w:left="1426" w:hanging="360"/>
      </w:pPr>
    </w:lvl>
    <w:lvl w:ilvl="1" w:tplc="04240019" w:tentative="1">
      <w:start w:val="1"/>
      <w:numFmt w:val="lowerLetter"/>
      <w:lvlText w:val="%2."/>
      <w:lvlJc w:val="left"/>
      <w:pPr>
        <w:ind w:left="2146" w:hanging="360"/>
      </w:pPr>
    </w:lvl>
    <w:lvl w:ilvl="2" w:tplc="0424001B" w:tentative="1">
      <w:start w:val="1"/>
      <w:numFmt w:val="lowerRoman"/>
      <w:lvlText w:val="%3."/>
      <w:lvlJc w:val="right"/>
      <w:pPr>
        <w:ind w:left="2866" w:hanging="180"/>
      </w:pPr>
    </w:lvl>
    <w:lvl w:ilvl="3" w:tplc="0424000F" w:tentative="1">
      <w:start w:val="1"/>
      <w:numFmt w:val="decimal"/>
      <w:lvlText w:val="%4."/>
      <w:lvlJc w:val="left"/>
      <w:pPr>
        <w:ind w:left="3586" w:hanging="360"/>
      </w:pPr>
    </w:lvl>
    <w:lvl w:ilvl="4" w:tplc="04240019" w:tentative="1">
      <w:start w:val="1"/>
      <w:numFmt w:val="lowerLetter"/>
      <w:lvlText w:val="%5."/>
      <w:lvlJc w:val="left"/>
      <w:pPr>
        <w:ind w:left="4306" w:hanging="360"/>
      </w:pPr>
    </w:lvl>
    <w:lvl w:ilvl="5" w:tplc="0424001B" w:tentative="1">
      <w:start w:val="1"/>
      <w:numFmt w:val="lowerRoman"/>
      <w:lvlText w:val="%6."/>
      <w:lvlJc w:val="right"/>
      <w:pPr>
        <w:ind w:left="5026" w:hanging="180"/>
      </w:pPr>
    </w:lvl>
    <w:lvl w:ilvl="6" w:tplc="0424000F" w:tentative="1">
      <w:start w:val="1"/>
      <w:numFmt w:val="decimal"/>
      <w:lvlText w:val="%7."/>
      <w:lvlJc w:val="left"/>
      <w:pPr>
        <w:ind w:left="5746" w:hanging="360"/>
      </w:pPr>
    </w:lvl>
    <w:lvl w:ilvl="7" w:tplc="04240019" w:tentative="1">
      <w:start w:val="1"/>
      <w:numFmt w:val="lowerLetter"/>
      <w:lvlText w:val="%8."/>
      <w:lvlJc w:val="left"/>
      <w:pPr>
        <w:ind w:left="6466" w:hanging="360"/>
      </w:pPr>
    </w:lvl>
    <w:lvl w:ilvl="8" w:tplc="0424001B" w:tentative="1">
      <w:start w:val="1"/>
      <w:numFmt w:val="lowerRoman"/>
      <w:lvlText w:val="%9."/>
      <w:lvlJc w:val="right"/>
      <w:pPr>
        <w:ind w:left="7186" w:hanging="180"/>
      </w:pPr>
    </w:lvl>
  </w:abstractNum>
  <w:abstractNum w:abstractNumId="14" w15:restartNumberingAfterBreak="0">
    <w:nsid w:val="5B465F2D"/>
    <w:multiLevelType w:val="hybridMultilevel"/>
    <w:tmpl w:val="A25C4480"/>
    <w:lvl w:ilvl="0" w:tplc="881E4E7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D3575E0"/>
    <w:multiLevelType w:val="multilevel"/>
    <w:tmpl w:val="CFD47EFA"/>
    <w:lvl w:ilvl="0">
      <w:start w:val="1"/>
      <w:numFmt w:val="decimal"/>
      <w:pStyle w:val="Naslov1"/>
      <w:lvlText w:val="%1."/>
      <w:lvlJc w:val="left"/>
      <w:pPr>
        <w:ind w:left="360" w:hanging="360"/>
      </w:pPr>
      <w:rPr>
        <w:rFonts w:ascii="Tahoma" w:hAnsi="Tahoma" w:cs="Tahoma" w:hint="default"/>
        <w:b/>
        <w:bCs/>
        <w:i w:val="0"/>
        <w:iCs w:val="0"/>
        <w:caps w:val="0"/>
        <w:smallCaps w:val="0"/>
        <w:strike w:val="0"/>
        <w:dstrike w:val="0"/>
        <w:noProof w:val="0"/>
        <w:vanish w:val="0"/>
        <w:color w:val="auto"/>
        <w:spacing w:val="0"/>
        <w:w w:val="100"/>
        <w:kern w:val="0"/>
        <w:position w:val="0"/>
        <w:sz w:val="24"/>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11"/>
      <w:isLgl/>
      <w:lvlText w:val="%1.%2"/>
      <w:lvlJc w:val="left"/>
      <w:pPr>
        <w:ind w:left="4330" w:hanging="360"/>
      </w:pPr>
      <w:rPr>
        <w:rFonts w:ascii="Tahoma" w:hAnsi="Tahoma" w:cs="Tahoma" w:hint="default"/>
        <w:b/>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111"/>
      <w:isLgl/>
      <w:lvlText w:val="%1.%2.%3"/>
      <w:lvlJc w:val="left"/>
      <w:pPr>
        <w:ind w:left="862" w:hanging="720"/>
      </w:pPr>
      <w:rPr>
        <w:rFonts w:ascii="Tahoma" w:hAnsi="Tahoma" w:cs="Tahoma" w:hint="default"/>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67446EB8"/>
    <w:multiLevelType w:val="hybridMultilevel"/>
    <w:tmpl w:val="AFA6F7F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DC260E"/>
    <w:multiLevelType w:val="hybridMultilevel"/>
    <w:tmpl w:val="4BD6A9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3CD4A46"/>
    <w:multiLevelType w:val="hybridMultilevel"/>
    <w:tmpl w:val="ABBA6FB0"/>
    <w:lvl w:ilvl="0" w:tplc="92BCB0E4">
      <w:start w:val="5"/>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C523665"/>
    <w:multiLevelType w:val="hybridMultilevel"/>
    <w:tmpl w:val="4BD6A9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DB73268"/>
    <w:multiLevelType w:val="hybridMultilevel"/>
    <w:tmpl w:val="3F180C1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E072651"/>
    <w:multiLevelType w:val="hybridMultilevel"/>
    <w:tmpl w:val="C2745E2E"/>
    <w:lvl w:ilvl="0" w:tplc="96326390">
      <w:start w:val="1"/>
      <w:numFmt w:val="lowerLetter"/>
      <w:lvlText w:val="%1.)"/>
      <w:lvlJc w:val="left"/>
      <w:pPr>
        <w:ind w:left="1040" w:hanging="360"/>
      </w:pPr>
      <w:rPr>
        <w:rFonts w:hint="default"/>
        <w:b w:val="0"/>
        <w:bCs/>
      </w:rPr>
    </w:lvl>
    <w:lvl w:ilvl="1" w:tplc="04240019">
      <w:start w:val="1"/>
      <w:numFmt w:val="lowerLetter"/>
      <w:lvlText w:val="%2."/>
      <w:lvlJc w:val="left"/>
      <w:pPr>
        <w:ind w:left="1760" w:hanging="360"/>
      </w:pPr>
    </w:lvl>
    <w:lvl w:ilvl="2" w:tplc="0424001B">
      <w:start w:val="1"/>
      <w:numFmt w:val="lowerRoman"/>
      <w:lvlText w:val="%3."/>
      <w:lvlJc w:val="right"/>
      <w:pPr>
        <w:ind w:left="2480" w:hanging="180"/>
      </w:pPr>
    </w:lvl>
    <w:lvl w:ilvl="3" w:tplc="0424000F" w:tentative="1">
      <w:start w:val="1"/>
      <w:numFmt w:val="decimal"/>
      <w:lvlText w:val="%4."/>
      <w:lvlJc w:val="left"/>
      <w:pPr>
        <w:ind w:left="3200" w:hanging="360"/>
      </w:pPr>
    </w:lvl>
    <w:lvl w:ilvl="4" w:tplc="04240019" w:tentative="1">
      <w:start w:val="1"/>
      <w:numFmt w:val="lowerLetter"/>
      <w:lvlText w:val="%5."/>
      <w:lvlJc w:val="left"/>
      <w:pPr>
        <w:ind w:left="3920" w:hanging="360"/>
      </w:pPr>
    </w:lvl>
    <w:lvl w:ilvl="5" w:tplc="0424001B" w:tentative="1">
      <w:start w:val="1"/>
      <w:numFmt w:val="lowerRoman"/>
      <w:lvlText w:val="%6."/>
      <w:lvlJc w:val="right"/>
      <w:pPr>
        <w:ind w:left="4640" w:hanging="180"/>
      </w:pPr>
    </w:lvl>
    <w:lvl w:ilvl="6" w:tplc="0424000F" w:tentative="1">
      <w:start w:val="1"/>
      <w:numFmt w:val="decimal"/>
      <w:lvlText w:val="%7."/>
      <w:lvlJc w:val="left"/>
      <w:pPr>
        <w:ind w:left="5360" w:hanging="360"/>
      </w:pPr>
    </w:lvl>
    <w:lvl w:ilvl="7" w:tplc="04240019" w:tentative="1">
      <w:start w:val="1"/>
      <w:numFmt w:val="lowerLetter"/>
      <w:lvlText w:val="%8."/>
      <w:lvlJc w:val="left"/>
      <w:pPr>
        <w:ind w:left="6080" w:hanging="360"/>
      </w:pPr>
    </w:lvl>
    <w:lvl w:ilvl="8" w:tplc="0424001B" w:tentative="1">
      <w:start w:val="1"/>
      <w:numFmt w:val="lowerRoman"/>
      <w:lvlText w:val="%9."/>
      <w:lvlJc w:val="right"/>
      <w:pPr>
        <w:ind w:left="6800" w:hanging="180"/>
      </w:pPr>
    </w:lvl>
  </w:abstractNum>
  <w:num w:numId="1" w16cid:durableId="266739772">
    <w:abstractNumId w:val="15"/>
  </w:num>
  <w:num w:numId="2" w16cid:durableId="516777740">
    <w:abstractNumId w:val="5"/>
  </w:num>
  <w:num w:numId="3" w16cid:durableId="74716850">
    <w:abstractNumId w:val="9"/>
  </w:num>
  <w:num w:numId="4" w16cid:durableId="1721057556">
    <w:abstractNumId w:val="2"/>
  </w:num>
  <w:num w:numId="5" w16cid:durableId="1843232505">
    <w:abstractNumId w:val="7"/>
  </w:num>
  <w:num w:numId="6" w16cid:durableId="1626934024">
    <w:abstractNumId w:val="3"/>
  </w:num>
  <w:num w:numId="7" w16cid:durableId="512493575">
    <w:abstractNumId w:val="4"/>
  </w:num>
  <w:num w:numId="8" w16cid:durableId="1542665758">
    <w:abstractNumId w:val="16"/>
  </w:num>
  <w:num w:numId="9" w16cid:durableId="1526671786">
    <w:abstractNumId w:val="10"/>
  </w:num>
  <w:num w:numId="10" w16cid:durableId="1191340307">
    <w:abstractNumId w:val="13"/>
  </w:num>
  <w:num w:numId="11" w16cid:durableId="667681786">
    <w:abstractNumId w:val="12"/>
  </w:num>
  <w:num w:numId="12" w16cid:durableId="2075470585">
    <w:abstractNumId w:val="20"/>
  </w:num>
  <w:num w:numId="13" w16cid:durableId="1297561436">
    <w:abstractNumId w:val="21"/>
  </w:num>
  <w:num w:numId="14" w16cid:durableId="1707564973">
    <w:abstractNumId w:val="14"/>
  </w:num>
  <w:num w:numId="15" w16cid:durableId="1037196872">
    <w:abstractNumId w:val="18"/>
  </w:num>
  <w:num w:numId="16" w16cid:durableId="1425297096">
    <w:abstractNumId w:val="8"/>
  </w:num>
  <w:num w:numId="17" w16cid:durableId="982856471">
    <w:abstractNumId w:val="6"/>
  </w:num>
  <w:num w:numId="18" w16cid:durableId="319964198">
    <w:abstractNumId w:val="17"/>
  </w:num>
  <w:num w:numId="19" w16cid:durableId="1477869330">
    <w:abstractNumId w:val="11"/>
  </w:num>
  <w:num w:numId="20" w16cid:durableId="26365682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NotTrackMoves/>
  <w:doNotTrackFormatting/>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BB0"/>
    <w:rsid w:val="000008D2"/>
    <w:rsid w:val="00001919"/>
    <w:rsid w:val="00001BC3"/>
    <w:rsid w:val="000027EF"/>
    <w:rsid w:val="00003FC4"/>
    <w:rsid w:val="00004056"/>
    <w:rsid w:val="0000484C"/>
    <w:rsid w:val="000056A3"/>
    <w:rsid w:val="0000607E"/>
    <w:rsid w:val="00006F6F"/>
    <w:rsid w:val="0000792B"/>
    <w:rsid w:val="0001093A"/>
    <w:rsid w:val="000133C5"/>
    <w:rsid w:val="0001542E"/>
    <w:rsid w:val="00016B81"/>
    <w:rsid w:val="000179EC"/>
    <w:rsid w:val="00023FB8"/>
    <w:rsid w:val="0002439C"/>
    <w:rsid w:val="000252F4"/>
    <w:rsid w:val="00025720"/>
    <w:rsid w:val="0002621F"/>
    <w:rsid w:val="00031902"/>
    <w:rsid w:val="00034DBF"/>
    <w:rsid w:val="000354F0"/>
    <w:rsid w:val="00035579"/>
    <w:rsid w:val="0003590E"/>
    <w:rsid w:val="00036F66"/>
    <w:rsid w:val="0004094F"/>
    <w:rsid w:val="00042165"/>
    <w:rsid w:val="00042C8E"/>
    <w:rsid w:val="00042EA1"/>
    <w:rsid w:val="0004352F"/>
    <w:rsid w:val="00044230"/>
    <w:rsid w:val="00044612"/>
    <w:rsid w:val="000462B6"/>
    <w:rsid w:val="000468A5"/>
    <w:rsid w:val="00046D11"/>
    <w:rsid w:val="00051AC7"/>
    <w:rsid w:val="00052A0B"/>
    <w:rsid w:val="00054329"/>
    <w:rsid w:val="00057DD8"/>
    <w:rsid w:val="00057E71"/>
    <w:rsid w:val="00060B9B"/>
    <w:rsid w:val="00061F56"/>
    <w:rsid w:val="00063534"/>
    <w:rsid w:val="000639C5"/>
    <w:rsid w:val="00065565"/>
    <w:rsid w:val="00066771"/>
    <w:rsid w:val="00066D9B"/>
    <w:rsid w:val="00067C93"/>
    <w:rsid w:val="00070A43"/>
    <w:rsid w:val="000721AA"/>
    <w:rsid w:val="00072D9D"/>
    <w:rsid w:val="00072E9A"/>
    <w:rsid w:val="00072F0E"/>
    <w:rsid w:val="00073CDE"/>
    <w:rsid w:val="00073DB3"/>
    <w:rsid w:val="00073ED9"/>
    <w:rsid w:val="000740F0"/>
    <w:rsid w:val="00074CC9"/>
    <w:rsid w:val="00075B40"/>
    <w:rsid w:val="00075B7A"/>
    <w:rsid w:val="00075E09"/>
    <w:rsid w:val="00075E83"/>
    <w:rsid w:val="00076757"/>
    <w:rsid w:val="00077519"/>
    <w:rsid w:val="00077D02"/>
    <w:rsid w:val="000802C4"/>
    <w:rsid w:val="00080B26"/>
    <w:rsid w:val="0008100E"/>
    <w:rsid w:val="00082316"/>
    <w:rsid w:val="000842D4"/>
    <w:rsid w:val="00086AB5"/>
    <w:rsid w:val="0008709F"/>
    <w:rsid w:val="000909E6"/>
    <w:rsid w:val="00091C15"/>
    <w:rsid w:val="00092C19"/>
    <w:rsid w:val="0009427A"/>
    <w:rsid w:val="00095EC5"/>
    <w:rsid w:val="00096134"/>
    <w:rsid w:val="00097228"/>
    <w:rsid w:val="00097CAB"/>
    <w:rsid w:val="000A0684"/>
    <w:rsid w:val="000A1387"/>
    <w:rsid w:val="000A2487"/>
    <w:rsid w:val="000A2501"/>
    <w:rsid w:val="000A3DCB"/>
    <w:rsid w:val="000A4390"/>
    <w:rsid w:val="000A4533"/>
    <w:rsid w:val="000A48C4"/>
    <w:rsid w:val="000A5F6C"/>
    <w:rsid w:val="000B1A0B"/>
    <w:rsid w:val="000B21F3"/>
    <w:rsid w:val="000B3A74"/>
    <w:rsid w:val="000B3FFC"/>
    <w:rsid w:val="000B500B"/>
    <w:rsid w:val="000B6947"/>
    <w:rsid w:val="000B6C8D"/>
    <w:rsid w:val="000B6DB4"/>
    <w:rsid w:val="000B7287"/>
    <w:rsid w:val="000C0165"/>
    <w:rsid w:val="000C035A"/>
    <w:rsid w:val="000C07CC"/>
    <w:rsid w:val="000C28D7"/>
    <w:rsid w:val="000C39BC"/>
    <w:rsid w:val="000C67FB"/>
    <w:rsid w:val="000D1D14"/>
    <w:rsid w:val="000D1EF9"/>
    <w:rsid w:val="000D25DB"/>
    <w:rsid w:val="000D3084"/>
    <w:rsid w:val="000D3659"/>
    <w:rsid w:val="000D43FE"/>
    <w:rsid w:val="000D4789"/>
    <w:rsid w:val="000D63C9"/>
    <w:rsid w:val="000D6701"/>
    <w:rsid w:val="000D67C3"/>
    <w:rsid w:val="000D6EB5"/>
    <w:rsid w:val="000D7DF4"/>
    <w:rsid w:val="000E05CE"/>
    <w:rsid w:val="000E1842"/>
    <w:rsid w:val="000E1FBF"/>
    <w:rsid w:val="000E2361"/>
    <w:rsid w:val="000E2592"/>
    <w:rsid w:val="000E431C"/>
    <w:rsid w:val="000E4480"/>
    <w:rsid w:val="000E4962"/>
    <w:rsid w:val="000E5646"/>
    <w:rsid w:val="000E6D59"/>
    <w:rsid w:val="000F1BD0"/>
    <w:rsid w:val="000F2D07"/>
    <w:rsid w:val="000F39F3"/>
    <w:rsid w:val="000F63FC"/>
    <w:rsid w:val="000F6574"/>
    <w:rsid w:val="000F73A9"/>
    <w:rsid w:val="00101A88"/>
    <w:rsid w:val="001023D1"/>
    <w:rsid w:val="00103C3F"/>
    <w:rsid w:val="001045ED"/>
    <w:rsid w:val="001055F2"/>
    <w:rsid w:val="0010562B"/>
    <w:rsid w:val="00105DF6"/>
    <w:rsid w:val="00110BD7"/>
    <w:rsid w:val="001117C5"/>
    <w:rsid w:val="0011226E"/>
    <w:rsid w:val="001146CF"/>
    <w:rsid w:val="00114944"/>
    <w:rsid w:val="00114B42"/>
    <w:rsid w:val="001157F7"/>
    <w:rsid w:val="00115C5A"/>
    <w:rsid w:val="00115FA5"/>
    <w:rsid w:val="00117DD4"/>
    <w:rsid w:val="00121593"/>
    <w:rsid w:val="001219F7"/>
    <w:rsid w:val="00122248"/>
    <w:rsid w:val="00122979"/>
    <w:rsid w:val="001230CE"/>
    <w:rsid w:val="00125E6F"/>
    <w:rsid w:val="001274BB"/>
    <w:rsid w:val="0013001B"/>
    <w:rsid w:val="00131F4B"/>
    <w:rsid w:val="00132E57"/>
    <w:rsid w:val="00133B0F"/>
    <w:rsid w:val="001367B2"/>
    <w:rsid w:val="00140102"/>
    <w:rsid w:val="00141682"/>
    <w:rsid w:val="0014176E"/>
    <w:rsid w:val="0014250C"/>
    <w:rsid w:val="001426DE"/>
    <w:rsid w:val="00143296"/>
    <w:rsid w:val="00145409"/>
    <w:rsid w:val="00146A52"/>
    <w:rsid w:val="0014775C"/>
    <w:rsid w:val="00150430"/>
    <w:rsid w:val="001521F1"/>
    <w:rsid w:val="00153842"/>
    <w:rsid w:val="0015478F"/>
    <w:rsid w:val="00155A4F"/>
    <w:rsid w:val="001561D4"/>
    <w:rsid w:val="00157723"/>
    <w:rsid w:val="00157A32"/>
    <w:rsid w:val="00157C61"/>
    <w:rsid w:val="00160F7B"/>
    <w:rsid w:val="001618C3"/>
    <w:rsid w:val="00164C84"/>
    <w:rsid w:val="0016740A"/>
    <w:rsid w:val="00171025"/>
    <w:rsid w:val="00172615"/>
    <w:rsid w:val="001730FB"/>
    <w:rsid w:val="00173157"/>
    <w:rsid w:val="0017379B"/>
    <w:rsid w:val="0017620D"/>
    <w:rsid w:val="0017642A"/>
    <w:rsid w:val="0018064B"/>
    <w:rsid w:val="00180E19"/>
    <w:rsid w:val="00181115"/>
    <w:rsid w:val="001811EE"/>
    <w:rsid w:val="00181336"/>
    <w:rsid w:val="0018215E"/>
    <w:rsid w:val="0018534D"/>
    <w:rsid w:val="001853C1"/>
    <w:rsid w:val="00186256"/>
    <w:rsid w:val="00186BC3"/>
    <w:rsid w:val="001936B2"/>
    <w:rsid w:val="00193993"/>
    <w:rsid w:val="00193A8D"/>
    <w:rsid w:val="00193CB3"/>
    <w:rsid w:val="00194D7B"/>
    <w:rsid w:val="0019753D"/>
    <w:rsid w:val="00197C68"/>
    <w:rsid w:val="001A72CE"/>
    <w:rsid w:val="001A7C39"/>
    <w:rsid w:val="001B0342"/>
    <w:rsid w:val="001B2338"/>
    <w:rsid w:val="001B2D90"/>
    <w:rsid w:val="001B3153"/>
    <w:rsid w:val="001B4799"/>
    <w:rsid w:val="001B5D80"/>
    <w:rsid w:val="001B6D86"/>
    <w:rsid w:val="001B7D0B"/>
    <w:rsid w:val="001C07EC"/>
    <w:rsid w:val="001C1356"/>
    <w:rsid w:val="001C1A17"/>
    <w:rsid w:val="001C215D"/>
    <w:rsid w:val="001C2D57"/>
    <w:rsid w:val="001C7066"/>
    <w:rsid w:val="001C749A"/>
    <w:rsid w:val="001C7562"/>
    <w:rsid w:val="001C79C2"/>
    <w:rsid w:val="001C7CA4"/>
    <w:rsid w:val="001C7D41"/>
    <w:rsid w:val="001C7DC3"/>
    <w:rsid w:val="001D00A0"/>
    <w:rsid w:val="001D1562"/>
    <w:rsid w:val="001D2B17"/>
    <w:rsid w:val="001D2D0D"/>
    <w:rsid w:val="001D39D9"/>
    <w:rsid w:val="001D477F"/>
    <w:rsid w:val="001D4B77"/>
    <w:rsid w:val="001D4BC6"/>
    <w:rsid w:val="001D56BE"/>
    <w:rsid w:val="001E0D9C"/>
    <w:rsid w:val="001E11EF"/>
    <w:rsid w:val="001E134C"/>
    <w:rsid w:val="001E3A96"/>
    <w:rsid w:val="001E4CD8"/>
    <w:rsid w:val="001E5231"/>
    <w:rsid w:val="001E5B6B"/>
    <w:rsid w:val="001F0D26"/>
    <w:rsid w:val="001F1608"/>
    <w:rsid w:val="001F2255"/>
    <w:rsid w:val="001F5CAD"/>
    <w:rsid w:val="001F6571"/>
    <w:rsid w:val="001F732F"/>
    <w:rsid w:val="001F7A00"/>
    <w:rsid w:val="001F7E5C"/>
    <w:rsid w:val="002034AB"/>
    <w:rsid w:val="00204833"/>
    <w:rsid w:val="002073E5"/>
    <w:rsid w:val="002108B7"/>
    <w:rsid w:val="00211DA1"/>
    <w:rsid w:val="00211E74"/>
    <w:rsid w:val="00211F7D"/>
    <w:rsid w:val="0021302F"/>
    <w:rsid w:val="00214F71"/>
    <w:rsid w:val="002158BC"/>
    <w:rsid w:val="002158EF"/>
    <w:rsid w:val="00215BD2"/>
    <w:rsid w:val="00217990"/>
    <w:rsid w:val="0022177E"/>
    <w:rsid w:val="0022236C"/>
    <w:rsid w:val="002226A3"/>
    <w:rsid w:val="00222D74"/>
    <w:rsid w:val="00224659"/>
    <w:rsid w:val="0023107E"/>
    <w:rsid w:val="00231D74"/>
    <w:rsid w:val="00232256"/>
    <w:rsid w:val="00233787"/>
    <w:rsid w:val="00233A9D"/>
    <w:rsid w:val="00234EE5"/>
    <w:rsid w:val="002356B5"/>
    <w:rsid w:val="00235A69"/>
    <w:rsid w:val="00235D1D"/>
    <w:rsid w:val="00237F83"/>
    <w:rsid w:val="0024040F"/>
    <w:rsid w:val="00240AC1"/>
    <w:rsid w:val="00240CFD"/>
    <w:rsid w:val="002424F5"/>
    <w:rsid w:val="002430F8"/>
    <w:rsid w:val="0024329D"/>
    <w:rsid w:val="00244ACB"/>
    <w:rsid w:val="00245520"/>
    <w:rsid w:val="00245B64"/>
    <w:rsid w:val="00246036"/>
    <w:rsid w:val="002460CE"/>
    <w:rsid w:val="00247F70"/>
    <w:rsid w:val="00250581"/>
    <w:rsid w:val="00250F61"/>
    <w:rsid w:val="00253C7A"/>
    <w:rsid w:val="00253FFD"/>
    <w:rsid w:val="002557B5"/>
    <w:rsid w:val="00262EBB"/>
    <w:rsid w:val="002631E1"/>
    <w:rsid w:val="002639E9"/>
    <w:rsid w:val="00263FB5"/>
    <w:rsid w:val="0026433A"/>
    <w:rsid w:val="002644CC"/>
    <w:rsid w:val="00265031"/>
    <w:rsid w:val="00265E6B"/>
    <w:rsid w:val="00266E9A"/>
    <w:rsid w:val="002672E7"/>
    <w:rsid w:val="00267745"/>
    <w:rsid w:val="00267A54"/>
    <w:rsid w:val="002700FF"/>
    <w:rsid w:val="00270C60"/>
    <w:rsid w:val="00270C8D"/>
    <w:rsid w:val="00271D95"/>
    <w:rsid w:val="00273119"/>
    <w:rsid w:val="00273B76"/>
    <w:rsid w:val="0027574F"/>
    <w:rsid w:val="002777E3"/>
    <w:rsid w:val="00277946"/>
    <w:rsid w:val="002856A7"/>
    <w:rsid w:val="00286681"/>
    <w:rsid w:val="0029060E"/>
    <w:rsid w:val="002911F4"/>
    <w:rsid w:val="002917C1"/>
    <w:rsid w:val="00291CC5"/>
    <w:rsid w:val="00292187"/>
    <w:rsid w:val="002952A9"/>
    <w:rsid w:val="00295F5B"/>
    <w:rsid w:val="002964B1"/>
    <w:rsid w:val="00296D66"/>
    <w:rsid w:val="00296E31"/>
    <w:rsid w:val="00297429"/>
    <w:rsid w:val="002A109F"/>
    <w:rsid w:val="002A11DA"/>
    <w:rsid w:val="002A233C"/>
    <w:rsid w:val="002A6EBB"/>
    <w:rsid w:val="002A6EEA"/>
    <w:rsid w:val="002B18E7"/>
    <w:rsid w:val="002B2848"/>
    <w:rsid w:val="002B30A1"/>
    <w:rsid w:val="002B34A3"/>
    <w:rsid w:val="002B42CD"/>
    <w:rsid w:val="002B4604"/>
    <w:rsid w:val="002B5E00"/>
    <w:rsid w:val="002B7BD8"/>
    <w:rsid w:val="002C23B9"/>
    <w:rsid w:val="002C34F8"/>
    <w:rsid w:val="002C4075"/>
    <w:rsid w:val="002C450C"/>
    <w:rsid w:val="002C55BB"/>
    <w:rsid w:val="002D0B07"/>
    <w:rsid w:val="002D297D"/>
    <w:rsid w:val="002D32EF"/>
    <w:rsid w:val="002D43B5"/>
    <w:rsid w:val="002D4A98"/>
    <w:rsid w:val="002D5880"/>
    <w:rsid w:val="002D59D3"/>
    <w:rsid w:val="002E03DD"/>
    <w:rsid w:val="002E0529"/>
    <w:rsid w:val="002E1FEF"/>
    <w:rsid w:val="002E2468"/>
    <w:rsid w:val="002E38C0"/>
    <w:rsid w:val="002E3C65"/>
    <w:rsid w:val="002E4B74"/>
    <w:rsid w:val="002E5E4F"/>
    <w:rsid w:val="002E6786"/>
    <w:rsid w:val="002E68FA"/>
    <w:rsid w:val="002E713B"/>
    <w:rsid w:val="002E7F11"/>
    <w:rsid w:val="002E7F30"/>
    <w:rsid w:val="002F228E"/>
    <w:rsid w:val="002F39FD"/>
    <w:rsid w:val="002F4194"/>
    <w:rsid w:val="002F5159"/>
    <w:rsid w:val="002F7767"/>
    <w:rsid w:val="00301B5E"/>
    <w:rsid w:val="00301C70"/>
    <w:rsid w:val="00301C99"/>
    <w:rsid w:val="00301FCE"/>
    <w:rsid w:val="00302EDF"/>
    <w:rsid w:val="00303DEE"/>
    <w:rsid w:val="00303ECE"/>
    <w:rsid w:val="003040A8"/>
    <w:rsid w:val="00306920"/>
    <w:rsid w:val="0030725F"/>
    <w:rsid w:val="00307E01"/>
    <w:rsid w:val="00310175"/>
    <w:rsid w:val="00310419"/>
    <w:rsid w:val="003119FD"/>
    <w:rsid w:val="00311CF4"/>
    <w:rsid w:val="003153DA"/>
    <w:rsid w:val="00315FAB"/>
    <w:rsid w:val="00317B1C"/>
    <w:rsid w:val="00317C4D"/>
    <w:rsid w:val="0032058C"/>
    <w:rsid w:val="003217E5"/>
    <w:rsid w:val="0032271E"/>
    <w:rsid w:val="00322C16"/>
    <w:rsid w:val="003240E0"/>
    <w:rsid w:val="003241C7"/>
    <w:rsid w:val="003253C5"/>
    <w:rsid w:val="00330E29"/>
    <w:rsid w:val="00331992"/>
    <w:rsid w:val="0033352E"/>
    <w:rsid w:val="00333814"/>
    <w:rsid w:val="00333B46"/>
    <w:rsid w:val="00333C85"/>
    <w:rsid w:val="00334CCF"/>
    <w:rsid w:val="00336723"/>
    <w:rsid w:val="003372BE"/>
    <w:rsid w:val="003378CD"/>
    <w:rsid w:val="003401C7"/>
    <w:rsid w:val="00341E69"/>
    <w:rsid w:val="00342E64"/>
    <w:rsid w:val="003436F6"/>
    <w:rsid w:val="00343C2A"/>
    <w:rsid w:val="003452DE"/>
    <w:rsid w:val="003455E0"/>
    <w:rsid w:val="00345707"/>
    <w:rsid w:val="00346445"/>
    <w:rsid w:val="003472CF"/>
    <w:rsid w:val="00347338"/>
    <w:rsid w:val="00347FB5"/>
    <w:rsid w:val="00351B39"/>
    <w:rsid w:val="003520D4"/>
    <w:rsid w:val="00352533"/>
    <w:rsid w:val="00352C6F"/>
    <w:rsid w:val="003538E2"/>
    <w:rsid w:val="00353B0A"/>
    <w:rsid w:val="00354CB4"/>
    <w:rsid w:val="00355620"/>
    <w:rsid w:val="003557C8"/>
    <w:rsid w:val="00356C5F"/>
    <w:rsid w:val="003605CD"/>
    <w:rsid w:val="003645EE"/>
    <w:rsid w:val="00364758"/>
    <w:rsid w:val="00365168"/>
    <w:rsid w:val="00365DC1"/>
    <w:rsid w:val="00366FA5"/>
    <w:rsid w:val="00370D63"/>
    <w:rsid w:val="00371A5F"/>
    <w:rsid w:val="00371B81"/>
    <w:rsid w:val="003723BD"/>
    <w:rsid w:val="003756BE"/>
    <w:rsid w:val="00375989"/>
    <w:rsid w:val="00375A7D"/>
    <w:rsid w:val="00376765"/>
    <w:rsid w:val="00381C4D"/>
    <w:rsid w:val="00382F33"/>
    <w:rsid w:val="00384D9E"/>
    <w:rsid w:val="00385AF8"/>
    <w:rsid w:val="00385BB7"/>
    <w:rsid w:val="0038691A"/>
    <w:rsid w:val="00387694"/>
    <w:rsid w:val="003902FD"/>
    <w:rsid w:val="0039051F"/>
    <w:rsid w:val="00390556"/>
    <w:rsid w:val="00391F82"/>
    <w:rsid w:val="00392C88"/>
    <w:rsid w:val="00393813"/>
    <w:rsid w:val="00393A1A"/>
    <w:rsid w:val="00394562"/>
    <w:rsid w:val="003A09B3"/>
    <w:rsid w:val="003A1CCA"/>
    <w:rsid w:val="003A23EC"/>
    <w:rsid w:val="003A3319"/>
    <w:rsid w:val="003A4404"/>
    <w:rsid w:val="003A633B"/>
    <w:rsid w:val="003B1088"/>
    <w:rsid w:val="003B496F"/>
    <w:rsid w:val="003B52F6"/>
    <w:rsid w:val="003B5D45"/>
    <w:rsid w:val="003B624E"/>
    <w:rsid w:val="003C2336"/>
    <w:rsid w:val="003C3720"/>
    <w:rsid w:val="003C61F5"/>
    <w:rsid w:val="003C72D4"/>
    <w:rsid w:val="003C7A54"/>
    <w:rsid w:val="003D1379"/>
    <w:rsid w:val="003D20AC"/>
    <w:rsid w:val="003D3538"/>
    <w:rsid w:val="003D40A2"/>
    <w:rsid w:val="003D4327"/>
    <w:rsid w:val="003D665D"/>
    <w:rsid w:val="003D6B45"/>
    <w:rsid w:val="003E0C09"/>
    <w:rsid w:val="003E108C"/>
    <w:rsid w:val="003E2E97"/>
    <w:rsid w:val="003E4AC7"/>
    <w:rsid w:val="003E4BF9"/>
    <w:rsid w:val="003E501D"/>
    <w:rsid w:val="003E55FD"/>
    <w:rsid w:val="003E62A0"/>
    <w:rsid w:val="003E77F0"/>
    <w:rsid w:val="003F01D0"/>
    <w:rsid w:val="003F04A7"/>
    <w:rsid w:val="003F175D"/>
    <w:rsid w:val="003F2150"/>
    <w:rsid w:val="003F5504"/>
    <w:rsid w:val="003F706C"/>
    <w:rsid w:val="003F72A1"/>
    <w:rsid w:val="00402970"/>
    <w:rsid w:val="004038A8"/>
    <w:rsid w:val="0040634E"/>
    <w:rsid w:val="00406B48"/>
    <w:rsid w:val="004076CA"/>
    <w:rsid w:val="004103FA"/>
    <w:rsid w:val="0041089C"/>
    <w:rsid w:val="0041281B"/>
    <w:rsid w:val="00413677"/>
    <w:rsid w:val="00413887"/>
    <w:rsid w:val="004140CB"/>
    <w:rsid w:val="00417853"/>
    <w:rsid w:val="004201C9"/>
    <w:rsid w:val="004233D3"/>
    <w:rsid w:val="00423D14"/>
    <w:rsid w:val="00425DC2"/>
    <w:rsid w:val="00425EBD"/>
    <w:rsid w:val="00427497"/>
    <w:rsid w:val="00427EEB"/>
    <w:rsid w:val="004302D2"/>
    <w:rsid w:val="004305A6"/>
    <w:rsid w:val="00430D45"/>
    <w:rsid w:val="00433C5E"/>
    <w:rsid w:val="00433F1C"/>
    <w:rsid w:val="0043670B"/>
    <w:rsid w:val="004409B5"/>
    <w:rsid w:val="004457C6"/>
    <w:rsid w:val="00447371"/>
    <w:rsid w:val="00447FE6"/>
    <w:rsid w:val="004500F3"/>
    <w:rsid w:val="00450E1F"/>
    <w:rsid w:val="004521D4"/>
    <w:rsid w:val="00453D7B"/>
    <w:rsid w:val="00454299"/>
    <w:rsid w:val="00456B08"/>
    <w:rsid w:val="004626C3"/>
    <w:rsid w:val="00462FBC"/>
    <w:rsid w:val="00464091"/>
    <w:rsid w:val="0046553D"/>
    <w:rsid w:val="00465764"/>
    <w:rsid w:val="00466BB4"/>
    <w:rsid w:val="0046795B"/>
    <w:rsid w:val="004706CB"/>
    <w:rsid w:val="0047089F"/>
    <w:rsid w:val="00471CFF"/>
    <w:rsid w:val="00471FE2"/>
    <w:rsid w:val="004730FE"/>
    <w:rsid w:val="00473156"/>
    <w:rsid w:val="00473C1F"/>
    <w:rsid w:val="00475C8E"/>
    <w:rsid w:val="00476117"/>
    <w:rsid w:val="0047646C"/>
    <w:rsid w:val="0047657D"/>
    <w:rsid w:val="00477AC2"/>
    <w:rsid w:val="00480421"/>
    <w:rsid w:val="00480EAA"/>
    <w:rsid w:val="00481D84"/>
    <w:rsid w:val="00481FCB"/>
    <w:rsid w:val="0048253F"/>
    <w:rsid w:val="004834F9"/>
    <w:rsid w:val="0048449E"/>
    <w:rsid w:val="004860A9"/>
    <w:rsid w:val="004868F4"/>
    <w:rsid w:val="00486A4F"/>
    <w:rsid w:val="0048767A"/>
    <w:rsid w:val="00490602"/>
    <w:rsid w:val="00490967"/>
    <w:rsid w:val="00490E15"/>
    <w:rsid w:val="00493839"/>
    <w:rsid w:val="0049457E"/>
    <w:rsid w:val="00494BD0"/>
    <w:rsid w:val="0049501C"/>
    <w:rsid w:val="00495276"/>
    <w:rsid w:val="00495906"/>
    <w:rsid w:val="00495A8B"/>
    <w:rsid w:val="004970A8"/>
    <w:rsid w:val="004A0835"/>
    <w:rsid w:val="004A1940"/>
    <w:rsid w:val="004A1B8C"/>
    <w:rsid w:val="004A2B67"/>
    <w:rsid w:val="004A3149"/>
    <w:rsid w:val="004A4E26"/>
    <w:rsid w:val="004A6DE8"/>
    <w:rsid w:val="004A6E56"/>
    <w:rsid w:val="004A6F3C"/>
    <w:rsid w:val="004A75AF"/>
    <w:rsid w:val="004B1802"/>
    <w:rsid w:val="004B25EF"/>
    <w:rsid w:val="004B47B1"/>
    <w:rsid w:val="004B47E6"/>
    <w:rsid w:val="004B5769"/>
    <w:rsid w:val="004C2261"/>
    <w:rsid w:val="004C2E2D"/>
    <w:rsid w:val="004C3AAA"/>
    <w:rsid w:val="004C4031"/>
    <w:rsid w:val="004C4504"/>
    <w:rsid w:val="004C4A8D"/>
    <w:rsid w:val="004C6358"/>
    <w:rsid w:val="004C6802"/>
    <w:rsid w:val="004C6911"/>
    <w:rsid w:val="004D081F"/>
    <w:rsid w:val="004D0999"/>
    <w:rsid w:val="004D2E58"/>
    <w:rsid w:val="004D4E54"/>
    <w:rsid w:val="004D50F6"/>
    <w:rsid w:val="004D6032"/>
    <w:rsid w:val="004D6E06"/>
    <w:rsid w:val="004D76A8"/>
    <w:rsid w:val="004D7B3D"/>
    <w:rsid w:val="004D7C07"/>
    <w:rsid w:val="004E0589"/>
    <w:rsid w:val="004E1BF9"/>
    <w:rsid w:val="004E1E1E"/>
    <w:rsid w:val="004E2540"/>
    <w:rsid w:val="004E26D0"/>
    <w:rsid w:val="004E40F3"/>
    <w:rsid w:val="004E5ADD"/>
    <w:rsid w:val="004E7024"/>
    <w:rsid w:val="004F1D70"/>
    <w:rsid w:val="004F23C5"/>
    <w:rsid w:val="004F4579"/>
    <w:rsid w:val="004F5F2A"/>
    <w:rsid w:val="004F60AF"/>
    <w:rsid w:val="004F6D47"/>
    <w:rsid w:val="004F7ACD"/>
    <w:rsid w:val="00503350"/>
    <w:rsid w:val="0050409C"/>
    <w:rsid w:val="005042B7"/>
    <w:rsid w:val="00504783"/>
    <w:rsid w:val="005053D9"/>
    <w:rsid w:val="00505DF8"/>
    <w:rsid w:val="00506EC0"/>
    <w:rsid w:val="005073A7"/>
    <w:rsid w:val="00510C7E"/>
    <w:rsid w:val="00512D3C"/>
    <w:rsid w:val="00515304"/>
    <w:rsid w:val="005153C7"/>
    <w:rsid w:val="005156FA"/>
    <w:rsid w:val="00517330"/>
    <w:rsid w:val="005175E6"/>
    <w:rsid w:val="00521507"/>
    <w:rsid w:val="00521E25"/>
    <w:rsid w:val="005240B6"/>
    <w:rsid w:val="00524389"/>
    <w:rsid w:val="0052442C"/>
    <w:rsid w:val="00525923"/>
    <w:rsid w:val="00525A6E"/>
    <w:rsid w:val="00525AD1"/>
    <w:rsid w:val="00527BB7"/>
    <w:rsid w:val="00527E24"/>
    <w:rsid w:val="0053079F"/>
    <w:rsid w:val="00530918"/>
    <w:rsid w:val="00530F04"/>
    <w:rsid w:val="00532693"/>
    <w:rsid w:val="00532ABF"/>
    <w:rsid w:val="0053311B"/>
    <w:rsid w:val="005331E9"/>
    <w:rsid w:val="005348AC"/>
    <w:rsid w:val="005348F7"/>
    <w:rsid w:val="0053681B"/>
    <w:rsid w:val="00536D06"/>
    <w:rsid w:val="005377B4"/>
    <w:rsid w:val="00537DE5"/>
    <w:rsid w:val="00541948"/>
    <w:rsid w:val="005434CD"/>
    <w:rsid w:val="0054605B"/>
    <w:rsid w:val="0054686A"/>
    <w:rsid w:val="00547105"/>
    <w:rsid w:val="00547CD6"/>
    <w:rsid w:val="00550195"/>
    <w:rsid w:val="005507F5"/>
    <w:rsid w:val="005514DC"/>
    <w:rsid w:val="00551BA3"/>
    <w:rsid w:val="00551FA8"/>
    <w:rsid w:val="00552849"/>
    <w:rsid w:val="00553E86"/>
    <w:rsid w:val="00555A40"/>
    <w:rsid w:val="005564C7"/>
    <w:rsid w:val="005564CE"/>
    <w:rsid w:val="005571CA"/>
    <w:rsid w:val="0055734C"/>
    <w:rsid w:val="00557AE4"/>
    <w:rsid w:val="00560A3F"/>
    <w:rsid w:val="00560B6F"/>
    <w:rsid w:val="005624CF"/>
    <w:rsid w:val="00562890"/>
    <w:rsid w:val="005633A1"/>
    <w:rsid w:val="00564306"/>
    <w:rsid w:val="00564B0A"/>
    <w:rsid w:val="00567904"/>
    <w:rsid w:val="005708B1"/>
    <w:rsid w:val="00571A1A"/>
    <w:rsid w:val="00571DD9"/>
    <w:rsid w:val="00573C05"/>
    <w:rsid w:val="00574D11"/>
    <w:rsid w:val="00574D1F"/>
    <w:rsid w:val="0057539B"/>
    <w:rsid w:val="00575FEB"/>
    <w:rsid w:val="00576A8D"/>
    <w:rsid w:val="00580387"/>
    <w:rsid w:val="00581BCD"/>
    <w:rsid w:val="00585191"/>
    <w:rsid w:val="00586146"/>
    <w:rsid w:val="00587EB1"/>
    <w:rsid w:val="005941AE"/>
    <w:rsid w:val="00594991"/>
    <w:rsid w:val="005965C0"/>
    <w:rsid w:val="005A010D"/>
    <w:rsid w:val="005A164B"/>
    <w:rsid w:val="005A2011"/>
    <w:rsid w:val="005A4205"/>
    <w:rsid w:val="005A4B15"/>
    <w:rsid w:val="005A5248"/>
    <w:rsid w:val="005A63D8"/>
    <w:rsid w:val="005B122E"/>
    <w:rsid w:val="005B19F3"/>
    <w:rsid w:val="005B1EB1"/>
    <w:rsid w:val="005B228D"/>
    <w:rsid w:val="005B321B"/>
    <w:rsid w:val="005B3432"/>
    <w:rsid w:val="005B3652"/>
    <w:rsid w:val="005B637F"/>
    <w:rsid w:val="005B65E3"/>
    <w:rsid w:val="005B674B"/>
    <w:rsid w:val="005B691E"/>
    <w:rsid w:val="005B6EE0"/>
    <w:rsid w:val="005C028B"/>
    <w:rsid w:val="005C07B1"/>
    <w:rsid w:val="005C264E"/>
    <w:rsid w:val="005C2C42"/>
    <w:rsid w:val="005C3301"/>
    <w:rsid w:val="005C4FA3"/>
    <w:rsid w:val="005C548D"/>
    <w:rsid w:val="005C5D84"/>
    <w:rsid w:val="005C6B7C"/>
    <w:rsid w:val="005C7E7F"/>
    <w:rsid w:val="005D0AA0"/>
    <w:rsid w:val="005D345D"/>
    <w:rsid w:val="005D356F"/>
    <w:rsid w:val="005D3BAC"/>
    <w:rsid w:val="005D5853"/>
    <w:rsid w:val="005D631D"/>
    <w:rsid w:val="005D6875"/>
    <w:rsid w:val="005D7520"/>
    <w:rsid w:val="005E0497"/>
    <w:rsid w:val="005E09D2"/>
    <w:rsid w:val="005E1A1A"/>
    <w:rsid w:val="005E2849"/>
    <w:rsid w:val="005E2AE1"/>
    <w:rsid w:val="005E53CB"/>
    <w:rsid w:val="005E69A6"/>
    <w:rsid w:val="005F0D06"/>
    <w:rsid w:val="005F130C"/>
    <w:rsid w:val="005F1569"/>
    <w:rsid w:val="005F281C"/>
    <w:rsid w:val="005F3068"/>
    <w:rsid w:val="005F43B3"/>
    <w:rsid w:val="005F4E84"/>
    <w:rsid w:val="005F5309"/>
    <w:rsid w:val="005F5E29"/>
    <w:rsid w:val="005F664D"/>
    <w:rsid w:val="005F77C2"/>
    <w:rsid w:val="0060268E"/>
    <w:rsid w:val="0060307E"/>
    <w:rsid w:val="006030F5"/>
    <w:rsid w:val="006043FF"/>
    <w:rsid w:val="0060498A"/>
    <w:rsid w:val="00605A22"/>
    <w:rsid w:val="00607F47"/>
    <w:rsid w:val="00610160"/>
    <w:rsid w:val="00610F7F"/>
    <w:rsid w:val="00611579"/>
    <w:rsid w:val="0061163A"/>
    <w:rsid w:val="006132C1"/>
    <w:rsid w:val="00613A18"/>
    <w:rsid w:val="00613E5F"/>
    <w:rsid w:val="00614E96"/>
    <w:rsid w:val="0062105C"/>
    <w:rsid w:val="0062106E"/>
    <w:rsid w:val="00623E15"/>
    <w:rsid w:val="00624900"/>
    <w:rsid w:val="006255EA"/>
    <w:rsid w:val="00625DE1"/>
    <w:rsid w:val="006266E3"/>
    <w:rsid w:val="0062680A"/>
    <w:rsid w:val="00627DF8"/>
    <w:rsid w:val="00631EE7"/>
    <w:rsid w:val="006326C0"/>
    <w:rsid w:val="006327F0"/>
    <w:rsid w:val="00632DE1"/>
    <w:rsid w:val="00634657"/>
    <w:rsid w:val="0063468E"/>
    <w:rsid w:val="00634721"/>
    <w:rsid w:val="00634FD7"/>
    <w:rsid w:val="00636855"/>
    <w:rsid w:val="0064062A"/>
    <w:rsid w:val="0064080F"/>
    <w:rsid w:val="00640866"/>
    <w:rsid w:val="00642330"/>
    <w:rsid w:val="006432A9"/>
    <w:rsid w:val="0064388F"/>
    <w:rsid w:val="0064494B"/>
    <w:rsid w:val="00644B42"/>
    <w:rsid w:val="00644EFA"/>
    <w:rsid w:val="00645DCB"/>
    <w:rsid w:val="00646922"/>
    <w:rsid w:val="006501DD"/>
    <w:rsid w:val="00650E2C"/>
    <w:rsid w:val="00651444"/>
    <w:rsid w:val="006516EE"/>
    <w:rsid w:val="006519E0"/>
    <w:rsid w:val="00652056"/>
    <w:rsid w:val="006531BD"/>
    <w:rsid w:val="00653738"/>
    <w:rsid w:val="00653E79"/>
    <w:rsid w:val="00654096"/>
    <w:rsid w:val="00654F39"/>
    <w:rsid w:val="0065589B"/>
    <w:rsid w:val="006564E9"/>
    <w:rsid w:val="00657D29"/>
    <w:rsid w:val="0066020C"/>
    <w:rsid w:val="006609A5"/>
    <w:rsid w:val="00661610"/>
    <w:rsid w:val="006629E0"/>
    <w:rsid w:val="00662C42"/>
    <w:rsid w:val="0066344F"/>
    <w:rsid w:val="00664397"/>
    <w:rsid w:val="00671665"/>
    <w:rsid w:val="00673E25"/>
    <w:rsid w:val="006755B9"/>
    <w:rsid w:val="00675746"/>
    <w:rsid w:val="0067604B"/>
    <w:rsid w:val="00676302"/>
    <w:rsid w:val="00676BB4"/>
    <w:rsid w:val="006809E9"/>
    <w:rsid w:val="00680F63"/>
    <w:rsid w:val="00681E45"/>
    <w:rsid w:val="006823B6"/>
    <w:rsid w:val="00682875"/>
    <w:rsid w:val="00683540"/>
    <w:rsid w:val="00684359"/>
    <w:rsid w:val="00685E7A"/>
    <w:rsid w:val="006866D5"/>
    <w:rsid w:val="00686790"/>
    <w:rsid w:val="00686B96"/>
    <w:rsid w:val="00686C68"/>
    <w:rsid w:val="00686EC2"/>
    <w:rsid w:val="0068772B"/>
    <w:rsid w:val="00687C5B"/>
    <w:rsid w:val="00687CF1"/>
    <w:rsid w:val="00687D63"/>
    <w:rsid w:val="00687F6D"/>
    <w:rsid w:val="00690EC2"/>
    <w:rsid w:val="00691003"/>
    <w:rsid w:val="0069193E"/>
    <w:rsid w:val="00692AD9"/>
    <w:rsid w:val="00692CEE"/>
    <w:rsid w:val="00693560"/>
    <w:rsid w:val="00693F37"/>
    <w:rsid w:val="006942E4"/>
    <w:rsid w:val="006950F0"/>
    <w:rsid w:val="00695870"/>
    <w:rsid w:val="006A2AD8"/>
    <w:rsid w:val="006A34BE"/>
    <w:rsid w:val="006A3A88"/>
    <w:rsid w:val="006A5949"/>
    <w:rsid w:val="006A5D2E"/>
    <w:rsid w:val="006A6E96"/>
    <w:rsid w:val="006A70FA"/>
    <w:rsid w:val="006B0216"/>
    <w:rsid w:val="006B144D"/>
    <w:rsid w:val="006B2B48"/>
    <w:rsid w:val="006B2F0C"/>
    <w:rsid w:val="006B32CC"/>
    <w:rsid w:val="006B35A3"/>
    <w:rsid w:val="006B442F"/>
    <w:rsid w:val="006B4F16"/>
    <w:rsid w:val="006B5392"/>
    <w:rsid w:val="006B5A39"/>
    <w:rsid w:val="006B6AA1"/>
    <w:rsid w:val="006B6B3E"/>
    <w:rsid w:val="006B723B"/>
    <w:rsid w:val="006B78CB"/>
    <w:rsid w:val="006B796C"/>
    <w:rsid w:val="006B7AC9"/>
    <w:rsid w:val="006B7C87"/>
    <w:rsid w:val="006C0E21"/>
    <w:rsid w:val="006C2CFC"/>
    <w:rsid w:val="006C36B1"/>
    <w:rsid w:val="006C517F"/>
    <w:rsid w:val="006C65E7"/>
    <w:rsid w:val="006C75A0"/>
    <w:rsid w:val="006D2ABC"/>
    <w:rsid w:val="006D2C2F"/>
    <w:rsid w:val="006D352F"/>
    <w:rsid w:val="006D362C"/>
    <w:rsid w:val="006D5936"/>
    <w:rsid w:val="006D59A4"/>
    <w:rsid w:val="006D66F9"/>
    <w:rsid w:val="006D74F0"/>
    <w:rsid w:val="006D7EA6"/>
    <w:rsid w:val="006D7F1E"/>
    <w:rsid w:val="006E2EBC"/>
    <w:rsid w:val="006E319A"/>
    <w:rsid w:val="006E4102"/>
    <w:rsid w:val="006E58D0"/>
    <w:rsid w:val="006E6092"/>
    <w:rsid w:val="006E67B0"/>
    <w:rsid w:val="006E736E"/>
    <w:rsid w:val="006E7AC6"/>
    <w:rsid w:val="006F2F1C"/>
    <w:rsid w:val="006F3BEE"/>
    <w:rsid w:val="006F4D68"/>
    <w:rsid w:val="006F5B95"/>
    <w:rsid w:val="006F6282"/>
    <w:rsid w:val="006F6761"/>
    <w:rsid w:val="006F6793"/>
    <w:rsid w:val="006F77B3"/>
    <w:rsid w:val="0070133D"/>
    <w:rsid w:val="00702C4C"/>
    <w:rsid w:val="007044E7"/>
    <w:rsid w:val="0070567C"/>
    <w:rsid w:val="00705FC6"/>
    <w:rsid w:val="007076D0"/>
    <w:rsid w:val="00710D84"/>
    <w:rsid w:val="00712046"/>
    <w:rsid w:val="00712259"/>
    <w:rsid w:val="007138DE"/>
    <w:rsid w:val="00715908"/>
    <w:rsid w:val="007162A0"/>
    <w:rsid w:val="00716566"/>
    <w:rsid w:val="00716F18"/>
    <w:rsid w:val="00717067"/>
    <w:rsid w:val="00717396"/>
    <w:rsid w:val="00717F99"/>
    <w:rsid w:val="00717FA3"/>
    <w:rsid w:val="0072029F"/>
    <w:rsid w:val="00722A8B"/>
    <w:rsid w:val="0072384A"/>
    <w:rsid w:val="007254BF"/>
    <w:rsid w:val="00730E5B"/>
    <w:rsid w:val="007319B5"/>
    <w:rsid w:val="00733712"/>
    <w:rsid w:val="00735047"/>
    <w:rsid w:val="00736A5D"/>
    <w:rsid w:val="0073784C"/>
    <w:rsid w:val="007400FE"/>
    <w:rsid w:val="00740D68"/>
    <w:rsid w:val="007416FD"/>
    <w:rsid w:val="00741934"/>
    <w:rsid w:val="00741D9D"/>
    <w:rsid w:val="00742574"/>
    <w:rsid w:val="00742FF4"/>
    <w:rsid w:val="00745A31"/>
    <w:rsid w:val="007466FA"/>
    <w:rsid w:val="0075048C"/>
    <w:rsid w:val="007505F1"/>
    <w:rsid w:val="00750B4E"/>
    <w:rsid w:val="00750B99"/>
    <w:rsid w:val="007521BE"/>
    <w:rsid w:val="0075435C"/>
    <w:rsid w:val="00755D03"/>
    <w:rsid w:val="0075689D"/>
    <w:rsid w:val="007578DB"/>
    <w:rsid w:val="00760FCA"/>
    <w:rsid w:val="00761DC2"/>
    <w:rsid w:val="00761FBB"/>
    <w:rsid w:val="0076242F"/>
    <w:rsid w:val="00765DDE"/>
    <w:rsid w:val="007670E2"/>
    <w:rsid w:val="007704C8"/>
    <w:rsid w:val="00770A48"/>
    <w:rsid w:val="00770E18"/>
    <w:rsid w:val="00771664"/>
    <w:rsid w:val="00772B9F"/>
    <w:rsid w:val="00772DCA"/>
    <w:rsid w:val="0077385A"/>
    <w:rsid w:val="00773F77"/>
    <w:rsid w:val="007759C0"/>
    <w:rsid w:val="00775F86"/>
    <w:rsid w:val="0077605C"/>
    <w:rsid w:val="007812A7"/>
    <w:rsid w:val="00781315"/>
    <w:rsid w:val="007839D4"/>
    <w:rsid w:val="007841D0"/>
    <w:rsid w:val="007872FF"/>
    <w:rsid w:val="0079053B"/>
    <w:rsid w:val="0079144C"/>
    <w:rsid w:val="0079236E"/>
    <w:rsid w:val="00792976"/>
    <w:rsid w:val="00793114"/>
    <w:rsid w:val="00793AB5"/>
    <w:rsid w:val="00794B62"/>
    <w:rsid w:val="007A014C"/>
    <w:rsid w:val="007A0AC1"/>
    <w:rsid w:val="007A16FF"/>
    <w:rsid w:val="007A1E23"/>
    <w:rsid w:val="007A3E5B"/>
    <w:rsid w:val="007A4614"/>
    <w:rsid w:val="007A57C3"/>
    <w:rsid w:val="007A631B"/>
    <w:rsid w:val="007A6512"/>
    <w:rsid w:val="007A68E1"/>
    <w:rsid w:val="007A7235"/>
    <w:rsid w:val="007B0E5F"/>
    <w:rsid w:val="007B3AFC"/>
    <w:rsid w:val="007B3F21"/>
    <w:rsid w:val="007B69F0"/>
    <w:rsid w:val="007C21B2"/>
    <w:rsid w:val="007C273A"/>
    <w:rsid w:val="007C284C"/>
    <w:rsid w:val="007C4EE2"/>
    <w:rsid w:val="007C5EC4"/>
    <w:rsid w:val="007D031A"/>
    <w:rsid w:val="007D14C9"/>
    <w:rsid w:val="007D1710"/>
    <w:rsid w:val="007D23B8"/>
    <w:rsid w:val="007D24ED"/>
    <w:rsid w:val="007D29BD"/>
    <w:rsid w:val="007D2F7D"/>
    <w:rsid w:val="007D3FED"/>
    <w:rsid w:val="007D4D2E"/>
    <w:rsid w:val="007D4D35"/>
    <w:rsid w:val="007D704D"/>
    <w:rsid w:val="007D705E"/>
    <w:rsid w:val="007D7563"/>
    <w:rsid w:val="007D76EC"/>
    <w:rsid w:val="007E018D"/>
    <w:rsid w:val="007E1685"/>
    <w:rsid w:val="007E2860"/>
    <w:rsid w:val="007E52EC"/>
    <w:rsid w:val="007E759D"/>
    <w:rsid w:val="007E76F6"/>
    <w:rsid w:val="007F1F5D"/>
    <w:rsid w:val="007F24B5"/>
    <w:rsid w:val="007F2F3B"/>
    <w:rsid w:val="007F3F94"/>
    <w:rsid w:val="007F67EB"/>
    <w:rsid w:val="00803460"/>
    <w:rsid w:val="008036B2"/>
    <w:rsid w:val="0080440C"/>
    <w:rsid w:val="00804AE1"/>
    <w:rsid w:val="008067A6"/>
    <w:rsid w:val="0080731C"/>
    <w:rsid w:val="0080745F"/>
    <w:rsid w:val="00807BB0"/>
    <w:rsid w:val="00812D4F"/>
    <w:rsid w:val="00812FFF"/>
    <w:rsid w:val="00813855"/>
    <w:rsid w:val="00816206"/>
    <w:rsid w:val="008171C9"/>
    <w:rsid w:val="008172FD"/>
    <w:rsid w:val="008221C0"/>
    <w:rsid w:val="00822B7E"/>
    <w:rsid w:val="0082324E"/>
    <w:rsid w:val="008232BF"/>
    <w:rsid w:val="008237A7"/>
    <w:rsid w:val="008245C1"/>
    <w:rsid w:val="00825909"/>
    <w:rsid w:val="008259B1"/>
    <w:rsid w:val="00826206"/>
    <w:rsid w:val="0082759B"/>
    <w:rsid w:val="008302B3"/>
    <w:rsid w:val="00830415"/>
    <w:rsid w:val="00830DE2"/>
    <w:rsid w:val="00830E6F"/>
    <w:rsid w:val="00831D83"/>
    <w:rsid w:val="00832174"/>
    <w:rsid w:val="00833AD6"/>
    <w:rsid w:val="008340A2"/>
    <w:rsid w:val="008367E5"/>
    <w:rsid w:val="00837834"/>
    <w:rsid w:val="00837ABB"/>
    <w:rsid w:val="00850275"/>
    <w:rsid w:val="00851F94"/>
    <w:rsid w:val="00852482"/>
    <w:rsid w:val="00853410"/>
    <w:rsid w:val="00857EA6"/>
    <w:rsid w:val="00860CB1"/>
    <w:rsid w:val="00860EF9"/>
    <w:rsid w:val="00861504"/>
    <w:rsid w:val="00863814"/>
    <w:rsid w:val="00863CF5"/>
    <w:rsid w:val="00864B18"/>
    <w:rsid w:val="00864E85"/>
    <w:rsid w:val="008655AD"/>
    <w:rsid w:val="008659E0"/>
    <w:rsid w:val="0086620E"/>
    <w:rsid w:val="00866D46"/>
    <w:rsid w:val="008673E7"/>
    <w:rsid w:val="008678CE"/>
    <w:rsid w:val="00870E2C"/>
    <w:rsid w:val="00870F17"/>
    <w:rsid w:val="00872873"/>
    <w:rsid w:val="0087329B"/>
    <w:rsid w:val="00873367"/>
    <w:rsid w:val="00873BE1"/>
    <w:rsid w:val="00874027"/>
    <w:rsid w:val="008756FB"/>
    <w:rsid w:val="00876978"/>
    <w:rsid w:val="00877B86"/>
    <w:rsid w:val="008801E9"/>
    <w:rsid w:val="00882020"/>
    <w:rsid w:val="008831E7"/>
    <w:rsid w:val="00885BB3"/>
    <w:rsid w:val="0088785C"/>
    <w:rsid w:val="008878D0"/>
    <w:rsid w:val="00892708"/>
    <w:rsid w:val="008927C5"/>
    <w:rsid w:val="00892862"/>
    <w:rsid w:val="00892892"/>
    <w:rsid w:val="00893513"/>
    <w:rsid w:val="008936DD"/>
    <w:rsid w:val="00895975"/>
    <w:rsid w:val="00896785"/>
    <w:rsid w:val="0089770F"/>
    <w:rsid w:val="008A0415"/>
    <w:rsid w:val="008A0F50"/>
    <w:rsid w:val="008A5F4C"/>
    <w:rsid w:val="008A6267"/>
    <w:rsid w:val="008B166A"/>
    <w:rsid w:val="008B3364"/>
    <w:rsid w:val="008B36C0"/>
    <w:rsid w:val="008B4F47"/>
    <w:rsid w:val="008B5D9B"/>
    <w:rsid w:val="008B6466"/>
    <w:rsid w:val="008B7164"/>
    <w:rsid w:val="008B750B"/>
    <w:rsid w:val="008B7A39"/>
    <w:rsid w:val="008C064E"/>
    <w:rsid w:val="008C090A"/>
    <w:rsid w:val="008C1D9E"/>
    <w:rsid w:val="008C1FC8"/>
    <w:rsid w:val="008C2F40"/>
    <w:rsid w:val="008C30E8"/>
    <w:rsid w:val="008C3F2F"/>
    <w:rsid w:val="008C5123"/>
    <w:rsid w:val="008C548D"/>
    <w:rsid w:val="008C708B"/>
    <w:rsid w:val="008C7D53"/>
    <w:rsid w:val="008C7D55"/>
    <w:rsid w:val="008D1783"/>
    <w:rsid w:val="008D17B1"/>
    <w:rsid w:val="008D3B2D"/>
    <w:rsid w:val="008D6F49"/>
    <w:rsid w:val="008D7EF0"/>
    <w:rsid w:val="008E0C77"/>
    <w:rsid w:val="008E1475"/>
    <w:rsid w:val="008E19E0"/>
    <w:rsid w:val="008E2D5B"/>
    <w:rsid w:val="008E38BF"/>
    <w:rsid w:val="008E4243"/>
    <w:rsid w:val="008E4335"/>
    <w:rsid w:val="008E4ACB"/>
    <w:rsid w:val="008E5565"/>
    <w:rsid w:val="008E767A"/>
    <w:rsid w:val="008F0A26"/>
    <w:rsid w:val="008F0B68"/>
    <w:rsid w:val="008F11BD"/>
    <w:rsid w:val="008F3213"/>
    <w:rsid w:val="008F3CA0"/>
    <w:rsid w:val="008F4025"/>
    <w:rsid w:val="008F53B9"/>
    <w:rsid w:val="008F5CAF"/>
    <w:rsid w:val="008F5F69"/>
    <w:rsid w:val="00901BB8"/>
    <w:rsid w:val="009035E5"/>
    <w:rsid w:val="00903CBD"/>
    <w:rsid w:val="0090401E"/>
    <w:rsid w:val="00904134"/>
    <w:rsid w:val="009106AE"/>
    <w:rsid w:val="00913128"/>
    <w:rsid w:val="00916FDB"/>
    <w:rsid w:val="00917BD7"/>
    <w:rsid w:val="009203B0"/>
    <w:rsid w:val="0092087A"/>
    <w:rsid w:val="0092216D"/>
    <w:rsid w:val="00926D0F"/>
    <w:rsid w:val="00927580"/>
    <w:rsid w:val="0092758E"/>
    <w:rsid w:val="00930087"/>
    <w:rsid w:val="00931D3B"/>
    <w:rsid w:val="00934C69"/>
    <w:rsid w:val="00937414"/>
    <w:rsid w:val="00937598"/>
    <w:rsid w:val="00937BDF"/>
    <w:rsid w:val="00940E0B"/>
    <w:rsid w:val="00941073"/>
    <w:rsid w:val="009411EC"/>
    <w:rsid w:val="00941210"/>
    <w:rsid w:val="00941974"/>
    <w:rsid w:val="0094308B"/>
    <w:rsid w:val="0094532B"/>
    <w:rsid w:val="009455AA"/>
    <w:rsid w:val="00946333"/>
    <w:rsid w:val="00950A38"/>
    <w:rsid w:val="00950C56"/>
    <w:rsid w:val="0095100E"/>
    <w:rsid w:val="00951B8B"/>
    <w:rsid w:val="00951CF6"/>
    <w:rsid w:val="0095402B"/>
    <w:rsid w:val="009543E2"/>
    <w:rsid w:val="009570E1"/>
    <w:rsid w:val="00961F53"/>
    <w:rsid w:val="00962D47"/>
    <w:rsid w:val="00963B44"/>
    <w:rsid w:val="00963E83"/>
    <w:rsid w:val="00964D55"/>
    <w:rsid w:val="0096546F"/>
    <w:rsid w:val="00967B82"/>
    <w:rsid w:val="00967DBC"/>
    <w:rsid w:val="0097023F"/>
    <w:rsid w:val="00970517"/>
    <w:rsid w:val="009716E1"/>
    <w:rsid w:val="00972BE5"/>
    <w:rsid w:val="00973437"/>
    <w:rsid w:val="00973626"/>
    <w:rsid w:val="00973973"/>
    <w:rsid w:val="00973B43"/>
    <w:rsid w:val="00974334"/>
    <w:rsid w:val="00974F95"/>
    <w:rsid w:val="0097735F"/>
    <w:rsid w:val="00980F59"/>
    <w:rsid w:val="00981160"/>
    <w:rsid w:val="009815CE"/>
    <w:rsid w:val="00983319"/>
    <w:rsid w:val="00983AB2"/>
    <w:rsid w:val="009842C5"/>
    <w:rsid w:val="00985E8B"/>
    <w:rsid w:val="00986739"/>
    <w:rsid w:val="00986753"/>
    <w:rsid w:val="00992E7C"/>
    <w:rsid w:val="00994483"/>
    <w:rsid w:val="009968E5"/>
    <w:rsid w:val="00997480"/>
    <w:rsid w:val="009A00B9"/>
    <w:rsid w:val="009A094B"/>
    <w:rsid w:val="009A2BA4"/>
    <w:rsid w:val="009A35F1"/>
    <w:rsid w:val="009A380A"/>
    <w:rsid w:val="009A3F81"/>
    <w:rsid w:val="009A5247"/>
    <w:rsid w:val="009A7AAF"/>
    <w:rsid w:val="009B4A23"/>
    <w:rsid w:val="009B4AFE"/>
    <w:rsid w:val="009B4CC0"/>
    <w:rsid w:val="009B4DA8"/>
    <w:rsid w:val="009B4DBB"/>
    <w:rsid w:val="009B6179"/>
    <w:rsid w:val="009B61F6"/>
    <w:rsid w:val="009B64E3"/>
    <w:rsid w:val="009B71D0"/>
    <w:rsid w:val="009C1FE6"/>
    <w:rsid w:val="009C39A6"/>
    <w:rsid w:val="009C3AE7"/>
    <w:rsid w:val="009C49A8"/>
    <w:rsid w:val="009C4DA9"/>
    <w:rsid w:val="009C60AB"/>
    <w:rsid w:val="009C6E1F"/>
    <w:rsid w:val="009C77DF"/>
    <w:rsid w:val="009C7E4A"/>
    <w:rsid w:val="009D15DD"/>
    <w:rsid w:val="009D3457"/>
    <w:rsid w:val="009D5ED5"/>
    <w:rsid w:val="009D6941"/>
    <w:rsid w:val="009D69F3"/>
    <w:rsid w:val="009D6E10"/>
    <w:rsid w:val="009E0712"/>
    <w:rsid w:val="009E0D1B"/>
    <w:rsid w:val="009E1BB4"/>
    <w:rsid w:val="009E20B1"/>
    <w:rsid w:val="009E260F"/>
    <w:rsid w:val="009E2EC2"/>
    <w:rsid w:val="009E312C"/>
    <w:rsid w:val="009E4BAD"/>
    <w:rsid w:val="009E6DCC"/>
    <w:rsid w:val="009F01CF"/>
    <w:rsid w:val="009F11DB"/>
    <w:rsid w:val="009F13BD"/>
    <w:rsid w:val="009F1A3F"/>
    <w:rsid w:val="009F1B8F"/>
    <w:rsid w:val="009F1BE5"/>
    <w:rsid w:val="009F2FCE"/>
    <w:rsid w:val="009F3822"/>
    <w:rsid w:val="009F3AB6"/>
    <w:rsid w:val="009F5243"/>
    <w:rsid w:val="009F703D"/>
    <w:rsid w:val="00A004BD"/>
    <w:rsid w:val="00A0286E"/>
    <w:rsid w:val="00A02C8A"/>
    <w:rsid w:val="00A03362"/>
    <w:rsid w:val="00A1107F"/>
    <w:rsid w:val="00A11D19"/>
    <w:rsid w:val="00A13AE0"/>
    <w:rsid w:val="00A13BCD"/>
    <w:rsid w:val="00A13ED4"/>
    <w:rsid w:val="00A16260"/>
    <w:rsid w:val="00A16351"/>
    <w:rsid w:val="00A1708B"/>
    <w:rsid w:val="00A2019F"/>
    <w:rsid w:val="00A2285B"/>
    <w:rsid w:val="00A22D45"/>
    <w:rsid w:val="00A2412F"/>
    <w:rsid w:val="00A2679E"/>
    <w:rsid w:val="00A30976"/>
    <w:rsid w:val="00A31F74"/>
    <w:rsid w:val="00A335E9"/>
    <w:rsid w:val="00A33DCD"/>
    <w:rsid w:val="00A41090"/>
    <w:rsid w:val="00A411B2"/>
    <w:rsid w:val="00A41638"/>
    <w:rsid w:val="00A41A0E"/>
    <w:rsid w:val="00A42BC2"/>
    <w:rsid w:val="00A44144"/>
    <w:rsid w:val="00A45212"/>
    <w:rsid w:val="00A4683A"/>
    <w:rsid w:val="00A468DC"/>
    <w:rsid w:val="00A46917"/>
    <w:rsid w:val="00A47179"/>
    <w:rsid w:val="00A47E10"/>
    <w:rsid w:val="00A501DC"/>
    <w:rsid w:val="00A504C9"/>
    <w:rsid w:val="00A50DE6"/>
    <w:rsid w:val="00A51785"/>
    <w:rsid w:val="00A51E6F"/>
    <w:rsid w:val="00A51F3E"/>
    <w:rsid w:val="00A52917"/>
    <w:rsid w:val="00A52CA8"/>
    <w:rsid w:val="00A53408"/>
    <w:rsid w:val="00A53F55"/>
    <w:rsid w:val="00A53F8F"/>
    <w:rsid w:val="00A54A19"/>
    <w:rsid w:val="00A600FD"/>
    <w:rsid w:val="00A60445"/>
    <w:rsid w:val="00A61B03"/>
    <w:rsid w:val="00A61C3A"/>
    <w:rsid w:val="00A62615"/>
    <w:rsid w:val="00A63547"/>
    <w:rsid w:val="00A64304"/>
    <w:rsid w:val="00A667DE"/>
    <w:rsid w:val="00A66D53"/>
    <w:rsid w:val="00A67C1C"/>
    <w:rsid w:val="00A67D60"/>
    <w:rsid w:val="00A7102E"/>
    <w:rsid w:val="00A72437"/>
    <w:rsid w:val="00A724B5"/>
    <w:rsid w:val="00A724C5"/>
    <w:rsid w:val="00A7363A"/>
    <w:rsid w:val="00A74E9B"/>
    <w:rsid w:val="00A761A5"/>
    <w:rsid w:val="00A76892"/>
    <w:rsid w:val="00A76942"/>
    <w:rsid w:val="00A76BC9"/>
    <w:rsid w:val="00A76E1A"/>
    <w:rsid w:val="00A800BA"/>
    <w:rsid w:val="00A80230"/>
    <w:rsid w:val="00A83582"/>
    <w:rsid w:val="00A83FFC"/>
    <w:rsid w:val="00A852C1"/>
    <w:rsid w:val="00A858D1"/>
    <w:rsid w:val="00A86E11"/>
    <w:rsid w:val="00A87FDB"/>
    <w:rsid w:val="00A906FD"/>
    <w:rsid w:val="00A91F12"/>
    <w:rsid w:val="00A9341D"/>
    <w:rsid w:val="00A93C44"/>
    <w:rsid w:val="00A93F24"/>
    <w:rsid w:val="00A953B5"/>
    <w:rsid w:val="00A96468"/>
    <w:rsid w:val="00A97B0D"/>
    <w:rsid w:val="00A97CAA"/>
    <w:rsid w:val="00A97EF9"/>
    <w:rsid w:val="00AA018B"/>
    <w:rsid w:val="00AA1DD5"/>
    <w:rsid w:val="00AA2C3C"/>
    <w:rsid w:val="00AA2F70"/>
    <w:rsid w:val="00AA35D7"/>
    <w:rsid w:val="00AA3B0A"/>
    <w:rsid w:val="00AA3F9D"/>
    <w:rsid w:val="00AA5516"/>
    <w:rsid w:val="00AA6083"/>
    <w:rsid w:val="00AA7FC1"/>
    <w:rsid w:val="00AB27B6"/>
    <w:rsid w:val="00AB48B7"/>
    <w:rsid w:val="00AB4BCF"/>
    <w:rsid w:val="00AB5904"/>
    <w:rsid w:val="00AB5B91"/>
    <w:rsid w:val="00AB7337"/>
    <w:rsid w:val="00AC08C5"/>
    <w:rsid w:val="00AC1489"/>
    <w:rsid w:val="00AC14EA"/>
    <w:rsid w:val="00AC19B7"/>
    <w:rsid w:val="00AC3C39"/>
    <w:rsid w:val="00AC4C7E"/>
    <w:rsid w:val="00AC7E6A"/>
    <w:rsid w:val="00AD0C4A"/>
    <w:rsid w:val="00AD185A"/>
    <w:rsid w:val="00AD7A66"/>
    <w:rsid w:val="00AE0F7F"/>
    <w:rsid w:val="00AE1C5C"/>
    <w:rsid w:val="00AE2B7C"/>
    <w:rsid w:val="00AE4557"/>
    <w:rsid w:val="00AE4F8E"/>
    <w:rsid w:val="00AE7A92"/>
    <w:rsid w:val="00AF01CC"/>
    <w:rsid w:val="00AF2658"/>
    <w:rsid w:val="00AF32C4"/>
    <w:rsid w:val="00AF5DEE"/>
    <w:rsid w:val="00AF7E55"/>
    <w:rsid w:val="00B00A08"/>
    <w:rsid w:val="00B01B2F"/>
    <w:rsid w:val="00B024F1"/>
    <w:rsid w:val="00B028CF"/>
    <w:rsid w:val="00B02904"/>
    <w:rsid w:val="00B02E1E"/>
    <w:rsid w:val="00B03B0E"/>
    <w:rsid w:val="00B04AD9"/>
    <w:rsid w:val="00B0564B"/>
    <w:rsid w:val="00B05802"/>
    <w:rsid w:val="00B05974"/>
    <w:rsid w:val="00B073A5"/>
    <w:rsid w:val="00B0750F"/>
    <w:rsid w:val="00B12E30"/>
    <w:rsid w:val="00B13715"/>
    <w:rsid w:val="00B14D88"/>
    <w:rsid w:val="00B14F1F"/>
    <w:rsid w:val="00B15684"/>
    <w:rsid w:val="00B15B37"/>
    <w:rsid w:val="00B15F35"/>
    <w:rsid w:val="00B1627E"/>
    <w:rsid w:val="00B20057"/>
    <w:rsid w:val="00B20EE3"/>
    <w:rsid w:val="00B216B7"/>
    <w:rsid w:val="00B223B5"/>
    <w:rsid w:val="00B22490"/>
    <w:rsid w:val="00B22956"/>
    <w:rsid w:val="00B22B28"/>
    <w:rsid w:val="00B277B4"/>
    <w:rsid w:val="00B27BB5"/>
    <w:rsid w:val="00B3010F"/>
    <w:rsid w:val="00B3099F"/>
    <w:rsid w:val="00B30C43"/>
    <w:rsid w:val="00B33B19"/>
    <w:rsid w:val="00B33F3E"/>
    <w:rsid w:val="00B343EE"/>
    <w:rsid w:val="00B34D9D"/>
    <w:rsid w:val="00B356B0"/>
    <w:rsid w:val="00B36716"/>
    <w:rsid w:val="00B36B11"/>
    <w:rsid w:val="00B3749F"/>
    <w:rsid w:val="00B40C71"/>
    <w:rsid w:val="00B42660"/>
    <w:rsid w:val="00B4452D"/>
    <w:rsid w:val="00B44F07"/>
    <w:rsid w:val="00B4589D"/>
    <w:rsid w:val="00B4596B"/>
    <w:rsid w:val="00B47A66"/>
    <w:rsid w:val="00B50E92"/>
    <w:rsid w:val="00B51395"/>
    <w:rsid w:val="00B53727"/>
    <w:rsid w:val="00B546F9"/>
    <w:rsid w:val="00B547D6"/>
    <w:rsid w:val="00B54AAB"/>
    <w:rsid w:val="00B55C2D"/>
    <w:rsid w:val="00B56807"/>
    <w:rsid w:val="00B56CAB"/>
    <w:rsid w:val="00B57C09"/>
    <w:rsid w:val="00B57DAC"/>
    <w:rsid w:val="00B61900"/>
    <w:rsid w:val="00B630F5"/>
    <w:rsid w:val="00B6572C"/>
    <w:rsid w:val="00B66431"/>
    <w:rsid w:val="00B66729"/>
    <w:rsid w:val="00B70B23"/>
    <w:rsid w:val="00B71032"/>
    <w:rsid w:val="00B72FD3"/>
    <w:rsid w:val="00B74AFA"/>
    <w:rsid w:val="00B74CA7"/>
    <w:rsid w:val="00B7693F"/>
    <w:rsid w:val="00B77C38"/>
    <w:rsid w:val="00B835C2"/>
    <w:rsid w:val="00B83640"/>
    <w:rsid w:val="00B878A3"/>
    <w:rsid w:val="00B901E5"/>
    <w:rsid w:val="00B9093A"/>
    <w:rsid w:val="00B90A77"/>
    <w:rsid w:val="00B9114E"/>
    <w:rsid w:val="00B93C53"/>
    <w:rsid w:val="00B94687"/>
    <w:rsid w:val="00B94A5F"/>
    <w:rsid w:val="00BA039C"/>
    <w:rsid w:val="00BA063E"/>
    <w:rsid w:val="00BA0C23"/>
    <w:rsid w:val="00BA127D"/>
    <w:rsid w:val="00BA15F3"/>
    <w:rsid w:val="00BA2F72"/>
    <w:rsid w:val="00BA2F84"/>
    <w:rsid w:val="00BA73A0"/>
    <w:rsid w:val="00BB0677"/>
    <w:rsid w:val="00BB0AEB"/>
    <w:rsid w:val="00BB1E03"/>
    <w:rsid w:val="00BB2418"/>
    <w:rsid w:val="00BB2BA7"/>
    <w:rsid w:val="00BB2D64"/>
    <w:rsid w:val="00BB40B0"/>
    <w:rsid w:val="00BB5166"/>
    <w:rsid w:val="00BB54D6"/>
    <w:rsid w:val="00BB690C"/>
    <w:rsid w:val="00BB73CA"/>
    <w:rsid w:val="00BC02F3"/>
    <w:rsid w:val="00BC06D0"/>
    <w:rsid w:val="00BC4937"/>
    <w:rsid w:val="00BC573D"/>
    <w:rsid w:val="00BC6726"/>
    <w:rsid w:val="00BC6E27"/>
    <w:rsid w:val="00BC7B23"/>
    <w:rsid w:val="00BD022F"/>
    <w:rsid w:val="00BD09E7"/>
    <w:rsid w:val="00BD0A2D"/>
    <w:rsid w:val="00BD0A36"/>
    <w:rsid w:val="00BD16B3"/>
    <w:rsid w:val="00BD417B"/>
    <w:rsid w:val="00BD4356"/>
    <w:rsid w:val="00BD4BF4"/>
    <w:rsid w:val="00BD6094"/>
    <w:rsid w:val="00BD65BA"/>
    <w:rsid w:val="00BD6F4B"/>
    <w:rsid w:val="00BD701D"/>
    <w:rsid w:val="00BD738B"/>
    <w:rsid w:val="00BE0280"/>
    <w:rsid w:val="00BE13FD"/>
    <w:rsid w:val="00BE30D0"/>
    <w:rsid w:val="00BE37BF"/>
    <w:rsid w:val="00BE57D4"/>
    <w:rsid w:val="00BE7752"/>
    <w:rsid w:val="00BF00F8"/>
    <w:rsid w:val="00BF0411"/>
    <w:rsid w:val="00BF26C1"/>
    <w:rsid w:val="00BF4441"/>
    <w:rsid w:val="00BF4E5B"/>
    <w:rsid w:val="00BF5732"/>
    <w:rsid w:val="00BF644C"/>
    <w:rsid w:val="00BF6B64"/>
    <w:rsid w:val="00C04356"/>
    <w:rsid w:val="00C0472F"/>
    <w:rsid w:val="00C04E0D"/>
    <w:rsid w:val="00C05873"/>
    <w:rsid w:val="00C05AB0"/>
    <w:rsid w:val="00C069E1"/>
    <w:rsid w:val="00C07DF1"/>
    <w:rsid w:val="00C07E43"/>
    <w:rsid w:val="00C11BD3"/>
    <w:rsid w:val="00C13A90"/>
    <w:rsid w:val="00C20194"/>
    <w:rsid w:val="00C205B0"/>
    <w:rsid w:val="00C21516"/>
    <w:rsid w:val="00C22135"/>
    <w:rsid w:val="00C238E5"/>
    <w:rsid w:val="00C23A73"/>
    <w:rsid w:val="00C24234"/>
    <w:rsid w:val="00C243A1"/>
    <w:rsid w:val="00C27E96"/>
    <w:rsid w:val="00C304A9"/>
    <w:rsid w:val="00C30D1E"/>
    <w:rsid w:val="00C31B93"/>
    <w:rsid w:val="00C31F88"/>
    <w:rsid w:val="00C32E7B"/>
    <w:rsid w:val="00C32E82"/>
    <w:rsid w:val="00C33386"/>
    <w:rsid w:val="00C36EA1"/>
    <w:rsid w:val="00C37A68"/>
    <w:rsid w:val="00C37BBB"/>
    <w:rsid w:val="00C4100D"/>
    <w:rsid w:val="00C44130"/>
    <w:rsid w:val="00C448D3"/>
    <w:rsid w:val="00C44975"/>
    <w:rsid w:val="00C4552E"/>
    <w:rsid w:val="00C45AFC"/>
    <w:rsid w:val="00C46C8E"/>
    <w:rsid w:val="00C47A6F"/>
    <w:rsid w:val="00C50466"/>
    <w:rsid w:val="00C512C5"/>
    <w:rsid w:val="00C529C7"/>
    <w:rsid w:val="00C55E74"/>
    <w:rsid w:val="00C573B7"/>
    <w:rsid w:val="00C60F63"/>
    <w:rsid w:val="00C6108E"/>
    <w:rsid w:val="00C6765C"/>
    <w:rsid w:val="00C704C1"/>
    <w:rsid w:val="00C7104B"/>
    <w:rsid w:val="00C71C9E"/>
    <w:rsid w:val="00C72264"/>
    <w:rsid w:val="00C73277"/>
    <w:rsid w:val="00C736E4"/>
    <w:rsid w:val="00C74373"/>
    <w:rsid w:val="00C7479A"/>
    <w:rsid w:val="00C7589F"/>
    <w:rsid w:val="00C76049"/>
    <w:rsid w:val="00C760B3"/>
    <w:rsid w:val="00C7785C"/>
    <w:rsid w:val="00C81D1C"/>
    <w:rsid w:val="00C8226B"/>
    <w:rsid w:val="00C83776"/>
    <w:rsid w:val="00C8506C"/>
    <w:rsid w:val="00C86067"/>
    <w:rsid w:val="00C86ADF"/>
    <w:rsid w:val="00C86C1A"/>
    <w:rsid w:val="00C907BD"/>
    <w:rsid w:val="00C91A59"/>
    <w:rsid w:val="00C940BB"/>
    <w:rsid w:val="00C941AD"/>
    <w:rsid w:val="00C948DC"/>
    <w:rsid w:val="00C96505"/>
    <w:rsid w:val="00C9691F"/>
    <w:rsid w:val="00CA1DB8"/>
    <w:rsid w:val="00CA3B5A"/>
    <w:rsid w:val="00CA652E"/>
    <w:rsid w:val="00CA6A2C"/>
    <w:rsid w:val="00CA6C0A"/>
    <w:rsid w:val="00CA6C37"/>
    <w:rsid w:val="00CA6E34"/>
    <w:rsid w:val="00CB0780"/>
    <w:rsid w:val="00CB10A8"/>
    <w:rsid w:val="00CB1439"/>
    <w:rsid w:val="00CB3343"/>
    <w:rsid w:val="00CB517F"/>
    <w:rsid w:val="00CB54DA"/>
    <w:rsid w:val="00CB7B20"/>
    <w:rsid w:val="00CC0663"/>
    <w:rsid w:val="00CC0977"/>
    <w:rsid w:val="00CC13BA"/>
    <w:rsid w:val="00CC22C0"/>
    <w:rsid w:val="00CC2914"/>
    <w:rsid w:val="00CC34C8"/>
    <w:rsid w:val="00CC3815"/>
    <w:rsid w:val="00CC433D"/>
    <w:rsid w:val="00CC4452"/>
    <w:rsid w:val="00CC54FE"/>
    <w:rsid w:val="00CC5835"/>
    <w:rsid w:val="00CC7FED"/>
    <w:rsid w:val="00CD0DD0"/>
    <w:rsid w:val="00CD1089"/>
    <w:rsid w:val="00CD2D5B"/>
    <w:rsid w:val="00CD4E49"/>
    <w:rsid w:val="00CD5488"/>
    <w:rsid w:val="00CD5AE2"/>
    <w:rsid w:val="00CD6275"/>
    <w:rsid w:val="00CD63B0"/>
    <w:rsid w:val="00CD7DDF"/>
    <w:rsid w:val="00CE01AE"/>
    <w:rsid w:val="00CE12CB"/>
    <w:rsid w:val="00CE3542"/>
    <w:rsid w:val="00CE4369"/>
    <w:rsid w:val="00CE78A3"/>
    <w:rsid w:val="00CE7DF4"/>
    <w:rsid w:val="00CF0200"/>
    <w:rsid w:val="00CF0719"/>
    <w:rsid w:val="00CF0EC2"/>
    <w:rsid w:val="00CF211B"/>
    <w:rsid w:val="00CF268D"/>
    <w:rsid w:val="00CF64F0"/>
    <w:rsid w:val="00CF69F0"/>
    <w:rsid w:val="00CF6AA8"/>
    <w:rsid w:val="00CF6AEE"/>
    <w:rsid w:val="00CF757F"/>
    <w:rsid w:val="00D0020B"/>
    <w:rsid w:val="00D01B0C"/>
    <w:rsid w:val="00D04060"/>
    <w:rsid w:val="00D0491E"/>
    <w:rsid w:val="00D04C86"/>
    <w:rsid w:val="00D0773B"/>
    <w:rsid w:val="00D1029A"/>
    <w:rsid w:val="00D13261"/>
    <w:rsid w:val="00D1396E"/>
    <w:rsid w:val="00D13C35"/>
    <w:rsid w:val="00D20AB0"/>
    <w:rsid w:val="00D212FF"/>
    <w:rsid w:val="00D30D31"/>
    <w:rsid w:val="00D34651"/>
    <w:rsid w:val="00D34A8D"/>
    <w:rsid w:val="00D3603E"/>
    <w:rsid w:val="00D364FF"/>
    <w:rsid w:val="00D36E2A"/>
    <w:rsid w:val="00D404C7"/>
    <w:rsid w:val="00D40C65"/>
    <w:rsid w:val="00D41194"/>
    <w:rsid w:val="00D42A4D"/>
    <w:rsid w:val="00D43438"/>
    <w:rsid w:val="00D43873"/>
    <w:rsid w:val="00D4691C"/>
    <w:rsid w:val="00D47956"/>
    <w:rsid w:val="00D47BD6"/>
    <w:rsid w:val="00D5023F"/>
    <w:rsid w:val="00D51623"/>
    <w:rsid w:val="00D56879"/>
    <w:rsid w:val="00D56E2D"/>
    <w:rsid w:val="00D57324"/>
    <w:rsid w:val="00D57E6C"/>
    <w:rsid w:val="00D613EA"/>
    <w:rsid w:val="00D616EB"/>
    <w:rsid w:val="00D61DCC"/>
    <w:rsid w:val="00D641AB"/>
    <w:rsid w:val="00D666D9"/>
    <w:rsid w:val="00D6701D"/>
    <w:rsid w:val="00D700CE"/>
    <w:rsid w:val="00D71A29"/>
    <w:rsid w:val="00D723FA"/>
    <w:rsid w:val="00D75032"/>
    <w:rsid w:val="00D75EB5"/>
    <w:rsid w:val="00D770FD"/>
    <w:rsid w:val="00D81738"/>
    <w:rsid w:val="00D826FB"/>
    <w:rsid w:val="00D82B98"/>
    <w:rsid w:val="00D82D1A"/>
    <w:rsid w:val="00D82D59"/>
    <w:rsid w:val="00D8364D"/>
    <w:rsid w:val="00D84DC7"/>
    <w:rsid w:val="00D85B8E"/>
    <w:rsid w:val="00D91408"/>
    <w:rsid w:val="00D91CC3"/>
    <w:rsid w:val="00D920AA"/>
    <w:rsid w:val="00D92EC0"/>
    <w:rsid w:val="00D955B6"/>
    <w:rsid w:val="00DA0DA6"/>
    <w:rsid w:val="00DA0F5B"/>
    <w:rsid w:val="00DA25BE"/>
    <w:rsid w:val="00DA2618"/>
    <w:rsid w:val="00DA264F"/>
    <w:rsid w:val="00DA3639"/>
    <w:rsid w:val="00DA4108"/>
    <w:rsid w:val="00DA47E4"/>
    <w:rsid w:val="00DA4904"/>
    <w:rsid w:val="00DA6BDE"/>
    <w:rsid w:val="00DA725D"/>
    <w:rsid w:val="00DA7A3B"/>
    <w:rsid w:val="00DA7B45"/>
    <w:rsid w:val="00DA7C59"/>
    <w:rsid w:val="00DB11EE"/>
    <w:rsid w:val="00DB3808"/>
    <w:rsid w:val="00DB7AA2"/>
    <w:rsid w:val="00DB7D63"/>
    <w:rsid w:val="00DC04D1"/>
    <w:rsid w:val="00DC050F"/>
    <w:rsid w:val="00DC1957"/>
    <w:rsid w:val="00DC259C"/>
    <w:rsid w:val="00DC3A06"/>
    <w:rsid w:val="00DC71B3"/>
    <w:rsid w:val="00DD16B1"/>
    <w:rsid w:val="00DD2206"/>
    <w:rsid w:val="00DD3060"/>
    <w:rsid w:val="00DD3275"/>
    <w:rsid w:val="00DD33DB"/>
    <w:rsid w:val="00DD4168"/>
    <w:rsid w:val="00DD501E"/>
    <w:rsid w:val="00DD5CA7"/>
    <w:rsid w:val="00DD734C"/>
    <w:rsid w:val="00DE003D"/>
    <w:rsid w:val="00DE2190"/>
    <w:rsid w:val="00DE2AAE"/>
    <w:rsid w:val="00DE31EE"/>
    <w:rsid w:val="00DE3794"/>
    <w:rsid w:val="00DE50CB"/>
    <w:rsid w:val="00DE52FD"/>
    <w:rsid w:val="00DE569A"/>
    <w:rsid w:val="00DE5BC8"/>
    <w:rsid w:val="00DE7451"/>
    <w:rsid w:val="00DF029E"/>
    <w:rsid w:val="00DF0554"/>
    <w:rsid w:val="00DF0BB5"/>
    <w:rsid w:val="00DF0F53"/>
    <w:rsid w:val="00DF2771"/>
    <w:rsid w:val="00DF374F"/>
    <w:rsid w:val="00DF693D"/>
    <w:rsid w:val="00DF6B9F"/>
    <w:rsid w:val="00DF6BF7"/>
    <w:rsid w:val="00DF6EAA"/>
    <w:rsid w:val="00E021B4"/>
    <w:rsid w:val="00E025C1"/>
    <w:rsid w:val="00E0271D"/>
    <w:rsid w:val="00E02A7E"/>
    <w:rsid w:val="00E04D66"/>
    <w:rsid w:val="00E11AF8"/>
    <w:rsid w:val="00E15236"/>
    <w:rsid w:val="00E1574C"/>
    <w:rsid w:val="00E15B9B"/>
    <w:rsid w:val="00E16943"/>
    <w:rsid w:val="00E174D4"/>
    <w:rsid w:val="00E17612"/>
    <w:rsid w:val="00E2060E"/>
    <w:rsid w:val="00E20F43"/>
    <w:rsid w:val="00E21DFB"/>
    <w:rsid w:val="00E2397E"/>
    <w:rsid w:val="00E27A9C"/>
    <w:rsid w:val="00E306C2"/>
    <w:rsid w:val="00E31EC8"/>
    <w:rsid w:val="00E32AE2"/>
    <w:rsid w:val="00E32CAE"/>
    <w:rsid w:val="00E33A3B"/>
    <w:rsid w:val="00E33B8F"/>
    <w:rsid w:val="00E34375"/>
    <w:rsid w:val="00E34657"/>
    <w:rsid w:val="00E3512C"/>
    <w:rsid w:val="00E36DE6"/>
    <w:rsid w:val="00E401A8"/>
    <w:rsid w:val="00E40302"/>
    <w:rsid w:val="00E403E7"/>
    <w:rsid w:val="00E418CF"/>
    <w:rsid w:val="00E4298A"/>
    <w:rsid w:val="00E42DDE"/>
    <w:rsid w:val="00E44718"/>
    <w:rsid w:val="00E45A11"/>
    <w:rsid w:val="00E46966"/>
    <w:rsid w:val="00E47DAC"/>
    <w:rsid w:val="00E47F12"/>
    <w:rsid w:val="00E501F9"/>
    <w:rsid w:val="00E5492E"/>
    <w:rsid w:val="00E549CD"/>
    <w:rsid w:val="00E57308"/>
    <w:rsid w:val="00E574F6"/>
    <w:rsid w:val="00E5788B"/>
    <w:rsid w:val="00E62592"/>
    <w:rsid w:val="00E625F6"/>
    <w:rsid w:val="00E63759"/>
    <w:rsid w:val="00E63A61"/>
    <w:rsid w:val="00E648FD"/>
    <w:rsid w:val="00E71500"/>
    <w:rsid w:val="00E731B2"/>
    <w:rsid w:val="00E8025B"/>
    <w:rsid w:val="00E814D3"/>
    <w:rsid w:val="00E825CE"/>
    <w:rsid w:val="00E84585"/>
    <w:rsid w:val="00E85408"/>
    <w:rsid w:val="00E85BB4"/>
    <w:rsid w:val="00E86038"/>
    <w:rsid w:val="00E9094C"/>
    <w:rsid w:val="00E90E79"/>
    <w:rsid w:val="00E90EF2"/>
    <w:rsid w:val="00E922AE"/>
    <w:rsid w:val="00E92FD4"/>
    <w:rsid w:val="00E933A6"/>
    <w:rsid w:val="00E94572"/>
    <w:rsid w:val="00E95F3D"/>
    <w:rsid w:val="00E962ED"/>
    <w:rsid w:val="00E970DC"/>
    <w:rsid w:val="00EA03F1"/>
    <w:rsid w:val="00EA11FF"/>
    <w:rsid w:val="00EA1745"/>
    <w:rsid w:val="00EA1BA1"/>
    <w:rsid w:val="00EA218D"/>
    <w:rsid w:val="00EA2C7C"/>
    <w:rsid w:val="00EA42F6"/>
    <w:rsid w:val="00EA76FC"/>
    <w:rsid w:val="00EB11B3"/>
    <w:rsid w:val="00EB2248"/>
    <w:rsid w:val="00EB4687"/>
    <w:rsid w:val="00EB4B2E"/>
    <w:rsid w:val="00EB4BDC"/>
    <w:rsid w:val="00EB5E47"/>
    <w:rsid w:val="00EB5EB7"/>
    <w:rsid w:val="00EB5F78"/>
    <w:rsid w:val="00EB78E5"/>
    <w:rsid w:val="00EC0A19"/>
    <w:rsid w:val="00EC0D71"/>
    <w:rsid w:val="00EC0FCD"/>
    <w:rsid w:val="00EC2C92"/>
    <w:rsid w:val="00EC3F3E"/>
    <w:rsid w:val="00EC440A"/>
    <w:rsid w:val="00EC4F98"/>
    <w:rsid w:val="00EC5276"/>
    <w:rsid w:val="00EC7AB6"/>
    <w:rsid w:val="00ED0793"/>
    <w:rsid w:val="00ED2F33"/>
    <w:rsid w:val="00EE0317"/>
    <w:rsid w:val="00EE2516"/>
    <w:rsid w:val="00EE293C"/>
    <w:rsid w:val="00EE7795"/>
    <w:rsid w:val="00EF03AB"/>
    <w:rsid w:val="00EF03BF"/>
    <w:rsid w:val="00EF0861"/>
    <w:rsid w:val="00EF44D7"/>
    <w:rsid w:val="00EF4873"/>
    <w:rsid w:val="00EF7BE4"/>
    <w:rsid w:val="00F00B4B"/>
    <w:rsid w:val="00F00B88"/>
    <w:rsid w:val="00F011BF"/>
    <w:rsid w:val="00F01682"/>
    <w:rsid w:val="00F040C5"/>
    <w:rsid w:val="00F04CAD"/>
    <w:rsid w:val="00F05C6E"/>
    <w:rsid w:val="00F0640F"/>
    <w:rsid w:val="00F140BC"/>
    <w:rsid w:val="00F151ED"/>
    <w:rsid w:val="00F163DD"/>
    <w:rsid w:val="00F16767"/>
    <w:rsid w:val="00F17D72"/>
    <w:rsid w:val="00F17EC7"/>
    <w:rsid w:val="00F21349"/>
    <w:rsid w:val="00F21B36"/>
    <w:rsid w:val="00F22F9E"/>
    <w:rsid w:val="00F23C25"/>
    <w:rsid w:val="00F23E85"/>
    <w:rsid w:val="00F24D55"/>
    <w:rsid w:val="00F262E6"/>
    <w:rsid w:val="00F2630F"/>
    <w:rsid w:val="00F333AF"/>
    <w:rsid w:val="00F34773"/>
    <w:rsid w:val="00F3508C"/>
    <w:rsid w:val="00F35EDD"/>
    <w:rsid w:val="00F3662D"/>
    <w:rsid w:val="00F422A4"/>
    <w:rsid w:val="00F424C7"/>
    <w:rsid w:val="00F4304F"/>
    <w:rsid w:val="00F43110"/>
    <w:rsid w:val="00F43FAE"/>
    <w:rsid w:val="00F45448"/>
    <w:rsid w:val="00F45CAB"/>
    <w:rsid w:val="00F4632B"/>
    <w:rsid w:val="00F464FF"/>
    <w:rsid w:val="00F470A1"/>
    <w:rsid w:val="00F47374"/>
    <w:rsid w:val="00F50EAD"/>
    <w:rsid w:val="00F526F2"/>
    <w:rsid w:val="00F52A27"/>
    <w:rsid w:val="00F53668"/>
    <w:rsid w:val="00F55102"/>
    <w:rsid w:val="00F55295"/>
    <w:rsid w:val="00F55A2E"/>
    <w:rsid w:val="00F60889"/>
    <w:rsid w:val="00F62133"/>
    <w:rsid w:val="00F650EE"/>
    <w:rsid w:val="00F652A9"/>
    <w:rsid w:val="00F6604B"/>
    <w:rsid w:val="00F668B2"/>
    <w:rsid w:val="00F67752"/>
    <w:rsid w:val="00F678DF"/>
    <w:rsid w:val="00F67D39"/>
    <w:rsid w:val="00F70211"/>
    <w:rsid w:val="00F71003"/>
    <w:rsid w:val="00F712B4"/>
    <w:rsid w:val="00F74F54"/>
    <w:rsid w:val="00F7527E"/>
    <w:rsid w:val="00F761A3"/>
    <w:rsid w:val="00F76B72"/>
    <w:rsid w:val="00F76CF1"/>
    <w:rsid w:val="00F77A41"/>
    <w:rsid w:val="00F829D0"/>
    <w:rsid w:val="00F82B2A"/>
    <w:rsid w:val="00F8336B"/>
    <w:rsid w:val="00F8427C"/>
    <w:rsid w:val="00F85DFF"/>
    <w:rsid w:val="00F85F21"/>
    <w:rsid w:val="00F870E5"/>
    <w:rsid w:val="00F875A0"/>
    <w:rsid w:val="00F90EC5"/>
    <w:rsid w:val="00F91DF7"/>
    <w:rsid w:val="00F92EC1"/>
    <w:rsid w:val="00F935ED"/>
    <w:rsid w:val="00F93891"/>
    <w:rsid w:val="00F9536E"/>
    <w:rsid w:val="00F95627"/>
    <w:rsid w:val="00FA0789"/>
    <w:rsid w:val="00FA4E46"/>
    <w:rsid w:val="00FA58AB"/>
    <w:rsid w:val="00FA5E0B"/>
    <w:rsid w:val="00FA65B1"/>
    <w:rsid w:val="00FA6A7B"/>
    <w:rsid w:val="00FA7F0B"/>
    <w:rsid w:val="00FB07E2"/>
    <w:rsid w:val="00FB0A32"/>
    <w:rsid w:val="00FB0D57"/>
    <w:rsid w:val="00FB1CCC"/>
    <w:rsid w:val="00FB2288"/>
    <w:rsid w:val="00FB2E92"/>
    <w:rsid w:val="00FB3905"/>
    <w:rsid w:val="00FB43BE"/>
    <w:rsid w:val="00FB6188"/>
    <w:rsid w:val="00FB6AD9"/>
    <w:rsid w:val="00FC067E"/>
    <w:rsid w:val="00FC1A85"/>
    <w:rsid w:val="00FC1B22"/>
    <w:rsid w:val="00FC5A70"/>
    <w:rsid w:val="00FC689C"/>
    <w:rsid w:val="00FC7450"/>
    <w:rsid w:val="00FC76A5"/>
    <w:rsid w:val="00FC7C00"/>
    <w:rsid w:val="00FD0663"/>
    <w:rsid w:val="00FD12BA"/>
    <w:rsid w:val="00FD24DB"/>
    <w:rsid w:val="00FD3223"/>
    <w:rsid w:val="00FD388D"/>
    <w:rsid w:val="00FD3B67"/>
    <w:rsid w:val="00FD4693"/>
    <w:rsid w:val="00FD5DA4"/>
    <w:rsid w:val="00FD5E85"/>
    <w:rsid w:val="00FD6BC3"/>
    <w:rsid w:val="00FE16A7"/>
    <w:rsid w:val="00FE19C6"/>
    <w:rsid w:val="00FE3059"/>
    <w:rsid w:val="00FE427A"/>
    <w:rsid w:val="00FE46A9"/>
    <w:rsid w:val="00FE48E7"/>
    <w:rsid w:val="00FE6CED"/>
    <w:rsid w:val="00FE79C8"/>
    <w:rsid w:val="00FF02EC"/>
    <w:rsid w:val="00FF0B5E"/>
    <w:rsid w:val="00FF1696"/>
    <w:rsid w:val="00FF19AF"/>
    <w:rsid w:val="00FF2024"/>
    <w:rsid w:val="00FF270A"/>
    <w:rsid w:val="00FF5F6F"/>
    <w:rsid w:val="00FF63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C3D637"/>
  <w15:docId w15:val="{F0D34CDA-EC6A-4F8D-A6AC-F601A4ACE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F04A7"/>
    <w:pPr>
      <w:spacing w:after="0" w:line="240" w:lineRule="auto"/>
      <w:jc w:val="both"/>
    </w:pPr>
    <w:rPr>
      <w:rFonts w:ascii="Tahoma" w:hAnsi="Tahoma"/>
    </w:rPr>
  </w:style>
  <w:style w:type="paragraph" w:styleId="Naslov10">
    <w:name w:val="heading 1"/>
    <w:aliases w:val="IBJ 1"/>
    <w:basedOn w:val="Navaden"/>
    <w:next w:val="Navaden"/>
    <w:link w:val="Naslov1Znak"/>
    <w:qFormat/>
    <w:rsid w:val="00FB0D57"/>
    <w:pPr>
      <w:keepNext/>
      <w:keepLines/>
      <w:spacing w:before="480"/>
      <w:outlineLvl w:val="0"/>
    </w:pPr>
    <w:rPr>
      <w:rFonts w:eastAsiaTheme="majorEastAsia" w:cstheme="majorBidi"/>
      <w:b/>
      <w:bCs/>
      <w:szCs w:val="28"/>
    </w:rPr>
  </w:style>
  <w:style w:type="paragraph" w:styleId="Naslov2">
    <w:name w:val="heading 2"/>
    <w:basedOn w:val="Navaden"/>
    <w:next w:val="Navaden"/>
    <w:link w:val="Naslov2Znak"/>
    <w:unhideWhenUsed/>
    <w:qFormat/>
    <w:rsid w:val="00717067"/>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slov3">
    <w:name w:val="heading 3"/>
    <w:aliases w:val="PodPodPoglavje,Poglavje 3"/>
    <w:basedOn w:val="Navaden"/>
    <w:next w:val="Navaden"/>
    <w:link w:val="Naslov3Znak"/>
    <w:uiPriority w:val="9"/>
    <w:unhideWhenUsed/>
    <w:qFormat/>
    <w:rsid w:val="00717067"/>
    <w:pPr>
      <w:keepNext/>
      <w:keepLines/>
      <w:spacing w:before="200"/>
      <w:outlineLvl w:val="2"/>
    </w:pPr>
    <w:rPr>
      <w:rFonts w:asciiTheme="majorHAnsi" w:eastAsiaTheme="majorEastAsia" w:hAnsiTheme="majorHAnsi" w:cstheme="majorBidi"/>
      <w:b/>
      <w:bCs/>
      <w:color w:val="5B9BD5" w:themeColor="accent1"/>
    </w:rPr>
  </w:style>
  <w:style w:type="paragraph" w:styleId="Naslov4">
    <w:name w:val="heading 4"/>
    <w:basedOn w:val="Navaden"/>
    <w:next w:val="Navaden"/>
    <w:link w:val="Naslov4Znak"/>
    <w:uiPriority w:val="9"/>
    <w:qFormat/>
    <w:rsid w:val="00DC1957"/>
    <w:pPr>
      <w:keepNext/>
      <w:jc w:val="center"/>
      <w:outlineLvl w:val="3"/>
    </w:pPr>
    <w:rPr>
      <w:rFonts w:ascii="Arial" w:eastAsia="Times New Roman" w:hAnsi="Arial" w:cs="Times New Roman"/>
      <w:b/>
      <w:sz w:val="32"/>
      <w:szCs w:val="20"/>
      <w:lang w:eastAsia="sl-SI"/>
    </w:rPr>
  </w:style>
  <w:style w:type="paragraph" w:styleId="Naslov5">
    <w:name w:val="heading 5"/>
    <w:basedOn w:val="Navaden"/>
    <w:next w:val="Navaden"/>
    <w:link w:val="Naslov5Znak"/>
    <w:uiPriority w:val="9"/>
    <w:unhideWhenUsed/>
    <w:qFormat/>
    <w:rsid w:val="00717067"/>
    <w:pPr>
      <w:keepNext/>
      <w:keepLines/>
      <w:spacing w:before="200"/>
      <w:outlineLvl w:val="4"/>
    </w:pPr>
    <w:rPr>
      <w:rFonts w:asciiTheme="majorHAnsi" w:eastAsiaTheme="majorEastAsia" w:hAnsiTheme="majorHAnsi" w:cstheme="majorBidi"/>
      <w:color w:val="1F4D78" w:themeColor="accent1" w:themeShade="7F"/>
    </w:rPr>
  </w:style>
  <w:style w:type="paragraph" w:styleId="Naslov6">
    <w:name w:val="heading 6"/>
    <w:basedOn w:val="Navaden"/>
    <w:next w:val="Navaden"/>
    <w:link w:val="Naslov6Znak"/>
    <w:uiPriority w:val="9"/>
    <w:unhideWhenUsed/>
    <w:qFormat/>
    <w:rsid w:val="00717067"/>
    <w:pPr>
      <w:keepNext/>
      <w:keepLines/>
      <w:spacing w:before="200"/>
      <w:outlineLvl w:val="5"/>
    </w:pPr>
    <w:rPr>
      <w:rFonts w:asciiTheme="majorHAnsi" w:eastAsiaTheme="majorEastAsia" w:hAnsiTheme="majorHAnsi" w:cstheme="majorBidi"/>
      <w:i/>
      <w:iCs/>
      <w:color w:val="1F4D78" w:themeColor="accent1" w:themeShade="7F"/>
    </w:rPr>
  </w:style>
  <w:style w:type="paragraph" w:styleId="Naslov7">
    <w:name w:val="heading 7"/>
    <w:basedOn w:val="Navaden"/>
    <w:next w:val="Navaden"/>
    <w:link w:val="Naslov7Znak"/>
    <w:uiPriority w:val="9"/>
    <w:unhideWhenUsed/>
    <w:qFormat/>
    <w:rsid w:val="00A41638"/>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qFormat/>
    <w:rsid w:val="00097CAB"/>
    <w:pPr>
      <w:spacing w:before="240" w:after="60"/>
      <w:ind w:left="1440" w:hanging="1440"/>
      <w:jc w:val="left"/>
      <w:outlineLvl w:val="7"/>
    </w:pPr>
    <w:rPr>
      <w:rFonts w:ascii="Times New Roman" w:eastAsia="Batang" w:hAnsi="Times New Roman" w:cs="Times New Roman"/>
      <w:i/>
      <w:iCs/>
      <w:kern w:val="4"/>
      <w:sz w:val="24"/>
      <w:szCs w:val="24"/>
      <w:lang w:eastAsia="sl-SI"/>
    </w:rPr>
  </w:style>
  <w:style w:type="paragraph" w:styleId="Naslov9">
    <w:name w:val="heading 9"/>
    <w:basedOn w:val="Navaden"/>
    <w:next w:val="Navaden"/>
    <w:link w:val="Naslov9Znak"/>
    <w:uiPriority w:val="9"/>
    <w:qFormat/>
    <w:rsid w:val="00097CAB"/>
    <w:pPr>
      <w:spacing w:before="240" w:after="60"/>
      <w:ind w:left="1584" w:hanging="1584"/>
      <w:jc w:val="left"/>
      <w:outlineLvl w:val="8"/>
    </w:pPr>
    <w:rPr>
      <w:rFonts w:ascii="Arial" w:eastAsia="Batang" w:hAnsi="Arial" w:cs="Arial"/>
      <w:kern w:val="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807BB0"/>
    <w:pPr>
      <w:tabs>
        <w:tab w:val="center" w:pos="4536"/>
        <w:tab w:val="right" w:pos="9072"/>
      </w:tabs>
    </w:pPr>
  </w:style>
  <w:style w:type="character" w:customStyle="1" w:styleId="GlavaZnak">
    <w:name w:val="Glava Znak"/>
    <w:basedOn w:val="Privzetapisavaodstavka"/>
    <w:link w:val="Glava"/>
    <w:rsid w:val="00807BB0"/>
  </w:style>
  <w:style w:type="paragraph" w:styleId="Noga">
    <w:name w:val="footer"/>
    <w:basedOn w:val="Navaden"/>
    <w:link w:val="NogaZnak"/>
    <w:uiPriority w:val="99"/>
    <w:unhideWhenUsed/>
    <w:rsid w:val="00807BB0"/>
    <w:pPr>
      <w:tabs>
        <w:tab w:val="center" w:pos="4536"/>
        <w:tab w:val="right" w:pos="9072"/>
      </w:tabs>
    </w:pPr>
  </w:style>
  <w:style w:type="character" w:customStyle="1" w:styleId="NogaZnak">
    <w:name w:val="Noga Znak"/>
    <w:basedOn w:val="Privzetapisavaodstavka"/>
    <w:link w:val="Noga"/>
    <w:uiPriority w:val="99"/>
    <w:rsid w:val="00807BB0"/>
  </w:style>
  <w:style w:type="paragraph" w:customStyle="1" w:styleId="BasicParagraph">
    <w:name w:val="[Basic Paragraph]"/>
    <w:basedOn w:val="Navaden"/>
    <w:uiPriority w:val="99"/>
    <w:rsid w:val="00807BB0"/>
    <w:pPr>
      <w:autoSpaceDE w:val="0"/>
      <w:autoSpaceDN w:val="0"/>
      <w:adjustRightInd w:val="0"/>
      <w:spacing w:line="288" w:lineRule="auto"/>
      <w:textAlignment w:val="center"/>
    </w:pPr>
    <w:rPr>
      <w:rFonts w:ascii="Minion Pro" w:hAnsi="Minion Pro" w:cs="Minion Pro"/>
      <w:color w:val="000000"/>
      <w:sz w:val="24"/>
      <w:szCs w:val="24"/>
      <w:lang w:val="en-GB"/>
    </w:rPr>
  </w:style>
  <w:style w:type="paragraph" w:styleId="Besedilooblaka">
    <w:name w:val="Balloon Text"/>
    <w:basedOn w:val="Navaden"/>
    <w:link w:val="BesedilooblakaZnak"/>
    <w:uiPriority w:val="99"/>
    <w:semiHidden/>
    <w:unhideWhenUsed/>
    <w:rsid w:val="00807BB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07BB0"/>
    <w:rPr>
      <w:rFonts w:ascii="Segoe UI" w:hAnsi="Segoe UI" w:cs="Segoe UI"/>
      <w:sz w:val="18"/>
      <w:szCs w:val="18"/>
    </w:rPr>
  </w:style>
  <w:style w:type="character" w:customStyle="1" w:styleId="Naslov4Znak">
    <w:name w:val="Naslov 4 Znak"/>
    <w:basedOn w:val="Privzetapisavaodstavka"/>
    <w:link w:val="Naslov4"/>
    <w:rsid w:val="00DC1957"/>
    <w:rPr>
      <w:rFonts w:ascii="Arial" w:eastAsia="Times New Roman" w:hAnsi="Arial" w:cs="Times New Roman"/>
      <w:b/>
      <w:sz w:val="32"/>
      <w:szCs w:val="20"/>
      <w:lang w:eastAsia="sl-SI"/>
    </w:rPr>
  </w:style>
  <w:style w:type="character" w:customStyle="1" w:styleId="Naslov5Znak">
    <w:name w:val="Naslov 5 Znak"/>
    <w:basedOn w:val="Privzetapisavaodstavka"/>
    <w:link w:val="Naslov5"/>
    <w:uiPriority w:val="9"/>
    <w:rsid w:val="00717067"/>
    <w:rPr>
      <w:rFonts w:asciiTheme="majorHAnsi" w:eastAsiaTheme="majorEastAsia" w:hAnsiTheme="majorHAnsi" w:cstheme="majorBidi"/>
      <w:color w:val="1F4D78" w:themeColor="accent1" w:themeShade="7F"/>
    </w:rPr>
  </w:style>
  <w:style w:type="character" w:customStyle="1" w:styleId="Naslov2Znak">
    <w:name w:val="Naslov 2 Znak"/>
    <w:basedOn w:val="Privzetapisavaodstavka"/>
    <w:link w:val="Naslov2"/>
    <w:uiPriority w:val="9"/>
    <w:rsid w:val="00717067"/>
    <w:rPr>
      <w:rFonts w:asciiTheme="majorHAnsi" w:eastAsiaTheme="majorEastAsia" w:hAnsiTheme="majorHAnsi" w:cstheme="majorBidi"/>
      <w:b/>
      <w:bCs/>
      <w:color w:val="5B9BD5" w:themeColor="accent1"/>
      <w:sz w:val="26"/>
      <w:szCs w:val="26"/>
    </w:rPr>
  </w:style>
  <w:style w:type="character" w:customStyle="1" w:styleId="Naslov3Znak">
    <w:name w:val="Naslov 3 Znak"/>
    <w:aliases w:val="PodPodPoglavje Znak,Poglavje 3 Znak"/>
    <w:basedOn w:val="Privzetapisavaodstavka"/>
    <w:link w:val="Naslov3"/>
    <w:uiPriority w:val="9"/>
    <w:rsid w:val="00717067"/>
    <w:rPr>
      <w:rFonts w:asciiTheme="majorHAnsi" w:eastAsiaTheme="majorEastAsia" w:hAnsiTheme="majorHAnsi" w:cstheme="majorBidi"/>
      <w:b/>
      <w:bCs/>
      <w:color w:val="5B9BD5" w:themeColor="accent1"/>
    </w:rPr>
  </w:style>
  <w:style w:type="character" w:customStyle="1" w:styleId="Naslov6Znak">
    <w:name w:val="Naslov 6 Znak"/>
    <w:basedOn w:val="Privzetapisavaodstavka"/>
    <w:link w:val="Naslov6"/>
    <w:uiPriority w:val="9"/>
    <w:rsid w:val="00717067"/>
    <w:rPr>
      <w:rFonts w:asciiTheme="majorHAnsi" w:eastAsiaTheme="majorEastAsia" w:hAnsiTheme="majorHAnsi" w:cstheme="majorBidi"/>
      <w:i/>
      <w:iCs/>
      <w:color w:val="1F4D78" w:themeColor="accent1" w:themeShade="7F"/>
    </w:rPr>
  </w:style>
  <w:style w:type="character" w:customStyle="1" w:styleId="Naslov1Znak">
    <w:name w:val="Naslov 1 Znak"/>
    <w:aliases w:val="IBJ 1 Znak"/>
    <w:basedOn w:val="Privzetapisavaodstavka"/>
    <w:link w:val="Naslov10"/>
    <w:uiPriority w:val="9"/>
    <w:rsid w:val="00FB0D57"/>
    <w:rPr>
      <w:rFonts w:ascii="Tahoma" w:eastAsiaTheme="majorEastAsia" w:hAnsi="Tahoma" w:cstheme="majorBidi"/>
      <w:b/>
      <w:bCs/>
      <w:szCs w:val="28"/>
    </w:rPr>
  </w:style>
  <w:style w:type="paragraph" w:customStyle="1" w:styleId="Naslov1">
    <w:name w:val="Naslov_1"/>
    <w:basedOn w:val="Navaden"/>
    <w:next w:val="Navaden"/>
    <w:link w:val="Naslov1Znak0"/>
    <w:autoRedefine/>
    <w:qFormat/>
    <w:rsid w:val="00F95627"/>
    <w:pPr>
      <w:numPr>
        <w:numId w:val="1"/>
      </w:numPr>
      <w:ind w:left="680" w:hanging="680"/>
    </w:pPr>
    <w:rPr>
      <w:rFonts w:eastAsia="Times New Roman" w:cs="Times New Roman"/>
      <w:b/>
      <w:bCs/>
      <w:caps/>
      <w:sz w:val="24"/>
      <w:szCs w:val="20"/>
      <w:lang w:eastAsia="sl-SI"/>
    </w:rPr>
  </w:style>
  <w:style w:type="paragraph" w:customStyle="1" w:styleId="Naslov11">
    <w:name w:val="Naslov_1.1"/>
    <w:basedOn w:val="Naslov1"/>
    <w:next w:val="Navaden"/>
    <w:link w:val="Naslov11Znak1"/>
    <w:autoRedefine/>
    <w:qFormat/>
    <w:rsid w:val="00F95627"/>
    <w:pPr>
      <w:numPr>
        <w:ilvl w:val="1"/>
      </w:numPr>
      <w:ind w:left="680" w:hanging="680"/>
    </w:pPr>
    <w:rPr>
      <w:caps w:val="0"/>
      <w:sz w:val="22"/>
      <w:szCs w:val="22"/>
    </w:rPr>
  </w:style>
  <w:style w:type="paragraph" w:customStyle="1" w:styleId="Naslov111">
    <w:name w:val="Naslov_1.1.1"/>
    <w:basedOn w:val="Naslov11"/>
    <w:next w:val="Navaden"/>
    <w:link w:val="Naslov111Znak"/>
    <w:autoRedefine/>
    <w:qFormat/>
    <w:rsid w:val="006A5D2E"/>
    <w:pPr>
      <w:numPr>
        <w:ilvl w:val="2"/>
      </w:numPr>
    </w:pPr>
    <w:rPr>
      <w:b w:val="0"/>
      <w:u w:val="single"/>
    </w:rPr>
  </w:style>
  <w:style w:type="character" w:customStyle="1" w:styleId="Naslov1Znak0">
    <w:name w:val="Naslov_1 Znak"/>
    <w:link w:val="Naslov1"/>
    <w:rsid w:val="00F95627"/>
    <w:rPr>
      <w:rFonts w:ascii="Tahoma" w:eastAsia="Times New Roman" w:hAnsi="Tahoma" w:cs="Times New Roman"/>
      <w:b/>
      <w:bCs/>
      <w:caps/>
      <w:sz w:val="24"/>
      <w:szCs w:val="20"/>
      <w:lang w:eastAsia="sl-SI"/>
    </w:rPr>
  </w:style>
  <w:style w:type="character" w:customStyle="1" w:styleId="Naslov11Znak1">
    <w:name w:val="Naslov_1.1 Znak1"/>
    <w:link w:val="Naslov11"/>
    <w:rsid w:val="00F95627"/>
    <w:rPr>
      <w:rFonts w:ascii="Tahoma" w:eastAsia="Times New Roman" w:hAnsi="Tahoma" w:cs="Times New Roman"/>
      <w:b/>
      <w:bCs/>
      <w:lang w:eastAsia="sl-SI"/>
    </w:rPr>
  </w:style>
  <w:style w:type="character" w:customStyle="1" w:styleId="Naslov111Znak">
    <w:name w:val="Naslov_1.1.1 Znak"/>
    <w:basedOn w:val="Naslov11Znak1"/>
    <w:link w:val="Naslov111"/>
    <w:rsid w:val="006A5D2E"/>
    <w:rPr>
      <w:rFonts w:ascii="Tahoma" w:eastAsia="Times New Roman" w:hAnsi="Tahoma" w:cs="Times New Roman"/>
      <w:b w:val="0"/>
      <w:bCs/>
      <w:u w:val="single"/>
      <w:lang w:eastAsia="sl-SI"/>
    </w:rPr>
  </w:style>
  <w:style w:type="paragraph" w:customStyle="1" w:styleId="Slog12ptObojestransko">
    <w:name w:val="Slog 12 pt Obojestransko"/>
    <w:basedOn w:val="Navaden"/>
    <w:autoRedefine/>
    <w:rsid w:val="00717067"/>
    <w:rPr>
      <w:rFonts w:ascii="Times New Roman" w:eastAsia="Times New Roman" w:hAnsi="Times New Roman" w:cs="Times New Roman"/>
      <w:lang w:eastAsia="sl-SI"/>
    </w:rPr>
  </w:style>
  <w:style w:type="character" w:styleId="Hiperpovezava">
    <w:name w:val="Hyperlink"/>
    <w:basedOn w:val="Privzetapisavaodstavka"/>
    <w:uiPriority w:val="99"/>
    <w:unhideWhenUsed/>
    <w:rsid w:val="00F95627"/>
    <w:rPr>
      <w:color w:val="0563C1" w:themeColor="hyperlink"/>
      <w:u w:val="single"/>
    </w:rPr>
  </w:style>
  <w:style w:type="paragraph" w:styleId="Kazalovsebine1">
    <w:name w:val="toc 1"/>
    <w:basedOn w:val="Navaden"/>
    <w:next w:val="Navaden"/>
    <w:autoRedefine/>
    <w:uiPriority w:val="39"/>
    <w:unhideWhenUsed/>
    <w:qFormat/>
    <w:rsid w:val="00686EC2"/>
    <w:pPr>
      <w:tabs>
        <w:tab w:val="left" w:pos="680"/>
        <w:tab w:val="right" w:leader="dot" w:pos="9628"/>
      </w:tabs>
      <w:spacing w:before="120"/>
    </w:pPr>
    <w:rPr>
      <w:b/>
    </w:rPr>
  </w:style>
  <w:style w:type="paragraph" w:styleId="Kazalovsebine2">
    <w:name w:val="toc 2"/>
    <w:basedOn w:val="Navaden"/>
    <w:next w:val="Navaden"/>
    <w:autoRedefine/>
    <w:uiPriority w:val="39"/>
    <w:unhideWhenUsed/>
    <w:qFormat/>
    <w:rsid w:val="002D32EF"/>
    <w:pPr>
      <w:contextualSpacing/>
    </w:pPr>
  </w:style>
  <w:style w:type="paragraph" w:styleId="Kazalovsebine3">
    <w:name w:val="toc 3"/>
    <w:basedOn w:val="Navaden"/>
    <w:next w:val="Navaden"/>
    <w:autoRedefine/>
    <w:uiPriority w:val="39"/>
    <w:unhideWhenUsed/>
    <w:qFormat/>
    <w:rsid w:val="002D32EF"/>
    <w:pPr>
      <w:ind w:left="680"/>
    </w:pPr>
  </w:style>
  <w:style w:type="character" w:styleId="Krepko">
    <w:name w:val="Strong"/>
    <w:basedOn w:val="Privzetapisavaodstavka"/>
    <w:uiPriority w:val="22"/>
    <w:qFormat/>
    <w:rsid w:val="00C46C8E"/>
    <w:rPr>
      <w:b/>
      <w:bCs/>
    </w:rPr>
  </w:style>
  <w:style w:type="paragraph" w:styleId="Odstavekseznama">
    <w:name w:val="List Paragraph"/>
    <w:aliases w:val="za tekst,Odstavek seznama_IP"/>
    <w:basedOn w:val="Navaden"/>
    <w:link w:val="OdstavekseznamaZnak"/>
    <w:uiPriority w:val="34"/>
    <w:qFormat/>
    <w:rsid w:val="00D700CE"/>
    <w:pPr>
      <w:ind w:left="720"/>
      <w:contextualSpacing/>
    </w:pPr>
  </w:style>
  <w:style w:type="table" w:styleId="Tabelamrea">
    <w:name w:val="Table Grid"/>
    <w:aliases w:val="Tabela - mreža"/>
    <w:basedOn w:val="Navadnatabela"/>
    <w:uiPriority w:val="39"/>
    <w:rsid w:val="001E3A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link w:val="BESEDILOZnak"/>
    <w:rsid w:val="00A2679E"/>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customStyle="1" w:styleId="Slog11pt">
    <w:name w:val="Slog 11 pt"/>
    <w:rsid w:val="00A2679E"/>
    <w:rPr>
      <w:sz w:val="24"/>
    </w:rPr>
  </w:style>
  <w:style w:type="character" w:customStyle="1" w:styleId="BESEDILOZnak">
    <w:name w:val="BESEDILO Znak"/>
    <w:link w:val="BESEDILO"/>
    <w:rsid w:val="00A2679E"/>
    <w:rPr>
      <w:rFonts w:ascii="Arial" w:eastAsia="Times New Roman" w:hAnsi="Arial" w:cs="Times New Roman"/>
      <w:kern w:val="16"/>
      <w:sz w:val="20"/>
      <w:szCs w:val="20"/>
      <w:lang w:eastAsia="sl-SI"/>
    </w:rPr>
  </w:style>
  <w:style w:type="paragraph" w:styleId="Blokbesedila">
    <w:name w:val="Block Text"/>
    <w:basedOn w:val="Navaden"/>
    <w:rsid w:val="002073E5"/>
    <w:pPr>
      <w:tabs>
        <w:tab w:val="left" w:pos="8647"/>
      </w:tabs>
      <w:ind w:left="2694" w:right="2266"/>
      <w:jc w:val="left"/>
    </w:pPr>
    <w:rPr>
      <w:rFonts w:ascii="Arial" w:eastAsia="Times New Roman" w:hAnsi="Arial" w:cs="Times New Roman"/>
      <w:sz w:val="24"/>
      <w:szCs w:val="20"/>
      <w:lang w:eastAsia="sl-SI"/>
    </w:rPr>
  </w:style>
  <w:style w:type="paragraph" w:styleId="Naslov">
    <w:name w:val="Title"/>
    <w:basedOn w:val="Navaden"/>
    <w:link w:val="NaslovZnak"/>
    <w:qFormat/>
    <w:rsid w:val="00812D4F"/>
    <w:pPr>
      <w:jc w:val="center"/>
    </w:pPr>
    <w:rPr>
      <w:rFonts w:ascii="Times New Roman" w:eastAsia="Times New Roman" w:hAnsi="Times New Roman" w:cs="Times New Roman"/>
      <w:b/>
      <w:sz w:val="24"/>
      <w:szCs w:val="20"/>
      <w:lang w:val="x-none" w:eastAsia="x-none"/>
    </w:rPr>
  </w:style>
  <w:style w:type="character" w:customStyle="1" w:styleId="NaslovZnak">
    <w:name w:val="Naslov Znak"/>
    <w:basedOn w:val="Privzetapisavaodstavka"/>
    <w:link w:val="Naslov"/>
    <w:rsid w:val="00812D4F"/>
    <w:rPr>
      <w:rFonts w:ascii="Times New Roman" w:eastAsia="Times New Roman" w:hAnsi="Times New Roman" w:cs="Times New Roman"/>
      <w:b/>
      <w:sz w:val="24"/>
      <w:szCs w:val="20"/>
      <w:lang w:val="x-none" w:eastAsia="x-none"/>
    </w:rPr>
  </w:style>
  <w:style w:type="paragraph" w:styleId="Telobesedila2">
    <w:name w:val="Body Text 2"/>
    <w:basedOn w:val="Navaden"/>
    <w:link w:val="Telobesedila2Znak"/>
    <w:rsid w:val="007D3FED"/>
    <w:pPr>
      <w:ind w:right="-2"/>
    </w:pPr>
    <w:rPr>
      <w:rFonts w:ascii="Times New Roman" w:eastAsia="Times New Roman" w:hAnsi="Times New Roman" w:cs="Times New Roman"/>
      <w:b/>
      <w:szCs w:val="20"/>
      <w:lang w:eastAsia="sl-SI"/>
    </w:rPr>
  </w:style>
  <w:style w:type="character" w:customStyle="1" w:styleId="Telobesedila2Znak">
    <w:name w:val="Telo besedila 2 Znak"/>
    <w:basedOn w:val="Privzetapisavaodstavka"/>
    <w:link w:val="Telobesedila2"/>
    <w:rsid w:val="007D3FED"/>
    <w:rPr>
      <w:rFonts w:ascii="Times New Roman" w:eastAsia="Times New Roman" w:hAnsi="Times New Roman" w:cs="Times New Roman"/>
      <w:b/>
      <w:szCs w:val="20"/>
      <w:lang w:eastAsia="sl-SI"/>
    </w:rPr>
  </w:style>
  <w:style w:type="paragraph" w:customStyle="1" w:styleId="Index">
    <w:name w:val="Index"/>
    <w:basedOn w:val="Navaden"/>
    <w:rsid w:val="008340A2"/>
    <w:pPr>
      <w:suppressLineNumbers/>
      <w:suppressAutoHyphens/>
      <w:jc w:val="left"/>
    </w:pPr>
    <w:rPr>
      <w:rFonts w:ascii="Times New Roman" w:eastAsia="Times New Roman" w:hAnsi="Times New Roman" w:cs="Tahoma"/>
      <w:sz w:val="24"/>
      <w:szCs w:val="24"/>
      <w:lang w:val="en-GB" w:eastAsia="sl-SI"/>
    </w:rPr>
  </w:style>
  <w:style w:type="paragraph" w:styleId="Sprotnaopomba-besedilo">
    <w:name w:val="footnote text"/>
    <w:basedOn w:val="Navaden"/>
    <w:link w:val="Sprotnaopomba-besediloZnak"/>
    <w:uiPriority w:val="99"/>
    <w:unhideWhenUsed/>
    <w:rsid w:val="00122979"/>
    <w:rPr>
      <w:sz w:val="20"/>
      <w:szCs w:val="20"/>
    </w:rPr>
  </w:style>
  <w:style w:type="character" w:customStyle="1" w:styleId="Sprotnaopomba-besediloZnak">
    <w:name w:val="Sprotna opomba - besedilo Znak"/>
    <w:basedOn w:val="Privzetapisavaodstavka"/>
    <w:link w:val="Sprotnaopomba-besedilo"/>
    <w:rsid w:val="00122979"/>
    <w:rPr>
      <w:rFonts w:ascii="Tahoma" w:hAnsi="Tahoma"/>
      <w:sz w:val="20"/>
      <w:szCs w:val="20"/>
    </w:rPr>
  </w:style>
  <w:style w:type="character" w:styleId="Sprotnaopomba-sklic">
    <w:name w:val="footnote reference"/>
    <w:basedOn w:val="Privzetapisavaodstavka"/>
    <w:uiPriority w:val="99"/>
    <w:semiHidden/>
    <w:unhideWhenUsed/>
    <w:rsid w:val="00122979"/>
    <w:rPr>
      <w:vertAlign w:val="superscript"/>
    </w:rPr>
  </w:style>
  <w:style w:type="character" w:customStyle="1" w:styleId="Naslov7Znak">
    <w:name w:val="Naslov 7 Znak"/>
    <w:basedOn w:val="Privzetapisavaodstavka"/>
    <w:link w:val="Naslov7"/>
    <w:uiPriority w:val="9"/>
    <w:semiHidden/>
    <w:rsid w:val="00A41638"/>
    <w:rPr>
      <w:rFonts w:asciiTheme="majorHAnsi" w:eastAsiaTheme="majorEastAsia" w:hAnsiTheme="majorHAnsi" w:cstheme="majorBidi"/>
      <w:i/>
      <w:iCs/>
      <w:color w:val="404040" w:themeColor="text1" w:themeTint="BF"/>
    </w:rPr>
  </w:style>
  <w:style w:type="paragraph" w:styleId="Telobesedila">
    <w:name w:val="Body Text"/>
    <w:basedOn w:val="Navaden"/>
    <w:link w:val="TelobesedilaZnak"/>
    <w:uiPriority w:val="1"/>
    <w:unhideWhenUsed/>
    <w:qFormat/>
    <w:rsid w:val="00A41638"/>
    <w:pPr>
      <w:spacing w:after="120"/>
    </w:pPr>
  </w:style>
  <w:style w:type="character" w:customStyle="1" w:styleId="TelobesedilaZnak">
    <w:name w:val="Telo besedila Znak"/>
    <w:basedOn w:val="Privzetapisavaodstavka"/>
    <w:link w:val="Telobesedila"/>
    <w:uiPriority w:val="1"/>
    <w:rsid w:val="00A41638"/>
    <w:rPr>
      <w:rFonts w:ascii="Tahoma" w:hAnsi="Tahoma"/>
    </w:rPr>
  </w:style>
  <w:style w:type="paragraph" w:customStyle="1" w:styleId="Default">
    <w:name w:val="Default"/>
    <w:uiPriority w:val="99"/>
    <w:rsid w:val="00A41638"/>
    <w:pPr>
      <w:spacing w:after="0" w:line="240" w:lineRule="auto"/>
    </w:pPr>
    <w:rPr>
      <w:rFonts w:ascii="Arial" w:eastAsia="Times New Roman" w:hAnsi="Arial" w:cs="Times New Roman"/>
      <w:color w:val="000000"/>
      <w:sz w:val="24"/>
      <w:szCs w:val="20"/>
      <w:lang w:eastAsia="sl-SI"/>
    </w:rPr>
  </w:style>
  <w:style w:type="paragraph" w:styleId="Brezrazmikov">
    <w:name w:val="No Spacing"/>
    <w:uiPriority w:val="1"/>
    <w:qFormat/>
    <w:rsid w:val="00A41638"/>
    <w:pPr>
      <w:widowControl w:val="0"/>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A41638"/>
    <w:pPr>
      <w:tabs>
        <w:tab w:val="left" w:pos="0"/>
      </w:tabs>
      <w:overflowPunct w:val="0"/>
      <w:autoSpaceDE w:val="0"/>
      <w:autoSpaceDN w:val="0"/>
      <w:adjustRightInd w:val="0"/>
      <w:ind w:left="708"/>
      <w:jc w:val="left"/>
      <w:textAlignment w:val="baseline"/>
    </w:pPr>
    <w:rPr>
      <w:rFonts w:ascii="Times New Roman" w:eastAsia="Times New Roman" w:hAnsi="Times New Roman" w:cs="Times New Roman"/>
      <w:sz w:val="24"/>
      <w:szCs w:val="20"/>
      <w:lang w:eastAsia="sl-SI"/>
    </w:rPr>
  </w:style>
  <w:style w:type="paragraph" w:styleId="Navadensplet">
    <w:name w:val="Normal (Web)"/>
    <w:basedOn w:val="Navaden"/>
    <w:uiPriority w:val="99"/>
    <w:unhideWhenUsed/>
    <w:rsid w:val="00A41638"/>
    <w:pPr>
      <w:spacing w:before="100" w:beforeAutospacing="1" w:after="100" w:afterAutospacing="1"/>
      <w:jc w:val="left"/>
    </w:pPr>
    <w:rPr>
      <w:rFonts w:ascii="Times New Roman" w:hAnsi="Times New Roman" w:cs="Times New Roman"/>
      <w:sz w:val="24"/>
      <w:szCs w:val="24"/>
      <w:lang w:eastAsia="sl-SI"/>
    </w:rPr>
  </w:style>
  <w:style w:type="paragraph" w:customStyle="1" w:styleId="len">
    <w:name w:val="Člen"/>
    <w:basedOn w:val="Odstavekseznama"/>
    <w:next w:val="Navaden"/>
    <w:link w:val="lenZnak"/>
    <w:qFormat/>
    <w:rsid w:val="00365168"/>
    <w:pPr>
      <w:numPr>
        <w:numId w:val="3"/>
      </w:numPr>
      <w:ind w:left="924" w:hanging="567"/>
      <w:jc w:val="center"/>
    </w:pPr>
    <w:rPr>
      <w:rFonts w:cs="Tahoma"/>
    </w:rPr>
  </w:style>
  <w:style w:type="paragraph" w:customStyle="1" w:styleId="DOUS1">
    <w:name w:val="DOUS1"/>
    <w:basedOn w:val="Navaden"/>
    <w:rsid w:val="00F422A4"/>
    <w:pPr>
      <w:numPr>
        <w:numId w:val="4"/>
      </w:numPr>
    </w:pPr>
    <w:rPr>
      <w:rFonts w:ascii="Times New Roman" w:eastAsia="Times New Roman" w:hAnsi="Times New Roman" w:cs="Times New Roman"/>
      <w:b/>
      <w:sz w:val="24"/>
      <w:szCs w:val="20"/>
      <w:lang w:eastAsia="sl-SI"/>
    </w:rPr>
  </w:style>
  <w:style w:type="character" w:customStyle="1" w:styleId="OdstavekseznamaZnak">
    <w:name w:val="Odstavek seznama Znak"/>
    <w:aliases w:val="za tekst Znak,Odstavek seznama_IP Znak"/>
    <w:basedOn w:val="Privzetapisavaodstavka"/>
    <w:link w:val="Odstavekseznama"/>
    <w:uiPriority w:val="34"/>
    <w:qFormat/>
    <w:rsid w:val="00365168"/>
    <w:rPr>
      <w:rFonts w:ascii="Tahoma" w:hAnsi="Tahoma"/>
    </w:rPr>
  </w:style>
  <w:style w:type="character" w:customStyle="1" w:styleId="lenZnak">
    <w:name w:val="Člen Znak"/>
    <w:basedOn w:val="OdstavekseznamaZnak"/>
    <w:link w:val="len"/>
    <w:rsid w:val="00365168"/>
    <w:rPr>
      <w:rFonts w:ascii="Tahoma" w:hAnsi="Tahoma" w:cs="Tahoma"/>
    </w:rPr>
  </w:style>
  <w:style w:type="paragraph" w:customStyle="1" w:styleId="DOUS2">
    <w:name w:val="DOUS2"/>
    <w:basedOn w:val="Navaden"/>
    <w:rsid w:val="00F422A4"/>
    <w:pPr>
      <w:numPr>
        <w:ilvl w:val="1"/>
        <w:numId w:val="4"/>
      </w:numPr>
    </w:pPr>
    <w:rPr>
      <w:rFonts w:ascii="Times New Roman" w:eastAsia="Times New Roman" w:hAnsi="Times New Roman" w:cs="Times New Roman"/>
      <w:sz w:val="24"/>
      <w:szCs w:val="20"/>
      <w:lang w:eastAsia="sl-SI"/>
    </w:rPr>
  </w:style>
  <w:style w:type="character" w:styleId="Pripombasklic">
    <w:name w:val="annotation reference"/>
    <w:basedOn w:val="Privzetapisavaodstavka"/>
    <w:uiPriority w:val="99"/>
    <w:semiHidden/>
    <w:unhideWhenUsed/>
    <w:rsid w:val="005A5248"/>
    <w:rPr>
      <w:sz w:val="16"/>
      <w:szCs w:val="16"/>
    </w:rPr>
  </w:style>
  <w:style w:type="paragraph" w:styleId="Pripombabesedilo">
    <w:name w:val="annotation text"/>
    <w:basedOn w:val="Navaden"/>
    <w:link w:val="PripombabesediloZnak"/>
    <w:uiPriority w:val="99"/>
    <w:unhideWhenUsed/>
    <w:rsid w:val="005A5248"/>
    <w:rPr>
      <w:sz w:val="20"/>
      <w:szCs w:val="20"/>
    </w:rPr>
  </w:style>
  <w:style w:type="character" w:customStyle="1" w:styleId="PripombabesediloZnak">
    <w:name w:val="Pripomba – besedilo Znak"/>
    <w:basedOn w:val="Privzetapisavaodstavka"/>
    <w:link w:val="Pripombabesedilo"/>
    <w:uiPriority w:val="99"/>
    <w:rsid w:val="005A5248"/>
    <w:rPr>
      <w:rFonts w:ascii="Tahoma" w:hAnsi="Tahoma"/>
      <w:sz w:val="20"/>
      <w:szCs w:val="20"/>
    </w:rPr>
  </w:style>
  <w:style w:type="paragraph" w:styleId="Zadevapripombe">
    <w:name w:val="annotation subject"/>
    <w:basedOn w:val="Pripombabesedilo"/>
    <w:next w:val="Pripombabesedilo"/>
    <w:link w:val="ZadevapripombeZnak"/>
    <w:uiPriority w:val="99"/>
    <w:semiHidden/>
    <w:unhideWhenUsed/>
    <w:rsid w:val="005A5248"/>
    <w:rPr>
      <w:b/>
      <w:bCs/>
    </w:rPr>
  </w:style>
  <w:style w:type="character" w:customStyle="1" w:styleId="ZadevapripombeZnak">
    <w:name w:val="Zadeva pripombe Znak"/>
    <w:basedOn w:val="PripombabesediloZnak"/>
    <w:link w:val="Zadevapripombe"/>
    <w:uiPriority w:val="99"/>
    <w:semiHidden/>
    <w:rsid w:val="005A5248"/>
    <w:rPr>
      <w:rFonts w:ascii="Tahoma" w:hAnsi="Tahoma"/>
      <w:b/>
      <w:bCs/>
      <w:sz w:val="20"/>
      <w:szCs w:val="20"/>
    </w:rPr>
  </w:style>
  <w:style w:type="paragraph" w:styleId="Telobesedila-zamik2">
    <w:name w:val="Body Text Indent 2"/>
    <w:basedOn w:val="Navaden"/>
    <w:link w:val="Telobesedila-zamik2Znak"/>
    <w:uiPriority w:val="99"/>
    <w:semiHidden/>
    <w:unhideWhenUsed/>
    <w:rsid w:val="00DE50CB"/>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DE50CB"/>
    <w:rPr>
      <w:rFonts w:ascii="Tahoma" w:hAnsi="Tahoma"/>
    </w:rPr>
  </w:style>
  <w:style w:type="table" w:customStyle="1" w:styleId="TableNormal">
    <w:name w:val="Table Normal"/>
    <w:uiPriority w:val="2"/>
    <w:semiHidden/>
    <w:unhideWhenUsed/>
    <w:qFormat/>
    <w:rsid w:val="00E62592"/>
    <w:pPr>
      <w:widowControl w:val="0"/>
      <w:spacing w:after="0" w:line="240" w:lineRule="auto"/>
    </w:pPr>
    <w:rPr>
      <w:lang w:val="en-US"/>
    </w:rPr>
    <w:tblPr>
      <w:tblInd w:w="0" w:type="dxa"/>
      <w:tblCellMar>
        <w:top w:w="0" w:type="dxa"/>
        <w:left w:w="0" w:type="dxa"/>
        <w:bottom w:w="0" w:type="dxa"/>
        <w:right w:w="0" w:type="dxa"/>
      </w:tblCellMar>
    </w:tblPr>
  </w:style>
  <w:style w:type="paragraph" w:styleId="Kazalovsebine4">
    <w:name w:val="toc 4"/>
    <w:basedOn w:val="Navaden"/>
    <w:uiPriority w:val="1"/>
    <w:qFormat/>
    <w:rsid w:val="00E62592"/>
    <w:pPr>
      <w:widowControl w:val="0"/>
      <w:spacing w:before="34"/>
      <w:ind w:left="1124" w:hanging="569"/>
      <w:jc w:val="left"/>
    </w:pPr>
    <w:rPr>
      <w:rFonts w:eastAsia="Tahoma"/>
      <w:sz w:val="20"/>
      <w:szCs w:val="20"/>
      <w:lang w:val="en-US"/>
    </w:rPr>
  </w:style>
  <w:style w:type="paragraph" w:customStyle="1" w:styleId="TableParagraph">
    <w:name w:val="Table Paragraph"/>
    <w:basedOn w:val="Navaden"/>
    <w:uiPriority w:val="1"/>
    <w:qFormat/>
    <w:rsid w:val="00E62592"/>
    <w:pPr>
      <w:widowControl w:val="0"/>
      <w:jc w:val="left"/>
    </w:pPr>
    <w:rPr>
      <w:rFonts w:asciiTheme="minorHAnsi" w:hAnsiTheme="minorHAnsi"/>
      <w:lang w:val="en-US"/>
    </w:rPr>
  </w:style>
  <w:style w:type="character" w:customStyle="1" w:styleId="Nerazreenaomemba1">
    <w:name w:val="Nerazrešena omemba1"/>
    <w:basedOn w:val="Privzetapisavaodstavka"/>
    <w:uiPriority w:val="99"/>
    <w:semiHidden/>
    <w:unhideWhenUsed/>
    <w:rsid w:val="00974F95"/>
    <w:rPr>
      <w:color w:val="808080"/>
      <w:shd w:val="clear" w:color="auto" w:fill="E6E6E6"/>
    </w:rPr>
  </w:style>
  <w:style w:type="paragraph" w:customStyle="1" w:styleId="tekst1">
    <w:name w:val="tekst1"/>
    <w:basedOn w:val="Navaden"/>
    <w:rsid w:val="00853410"/>
    <w:pPr>
      <w:spacing w:before="120" w:line="264" w:lineRule="atLeast"/>
    </w:pPr>
    <w:rPr>
      <w:rFonts w:ascii="Arial" w:eastAsia="Times New Roman" w:hAnsi="Arial" w:cs="Times New Roman"/>
      <w:szCs w:val="20"/>
      <w:lang w:eastAsia="sl-SI"/>
    </w:rPr>
  </w:style>
  <w:style w:type="character" w:customStyle="1" w:styleId="goohl3">
    <w:name w:val="goohl3"/>
    <w:basedOn w:val="Privzetapisavaodstavka"/>
    <w:rsid w:val="00464091"/>
    <w:rPr>
      <w:i/>
      <w:sz w:val="24"/>
      <w:szCs w:val="24"/>
      <w:lang w:val="en-US" w:eastAsia="en-US" w:bidi="ar-SA"/>
    </w:rPr>
  </w:style>
  <w:style w:type="character" w:customStyle="1" w:styleId="goohl1">
    <w:name w:val="goohl1"/>
    <w:basedOn w:val="Privzetapisavaodstavka"/>
    <w:rsid w:val="00464091"/>
    <w:rPr>
      <w:i/>
      <w:sz w:val="24"/>
      <w:szCs w:val="24"/>
      <w:lang w:val="en-US" w:eastAsia="en-US" w:bidi="ar-SA"/>
    </w:rPr>
  </w:style>
  <w:style w:type="character" w:customStyle="1" w:styleId="goohl0">
    <w:name w:val="goohl0"/>
    <w:basedOn w:val="Privzetapisavaodstavka"/>
    <w:rsid w:val="00464091"/>
    <w:rPr>
      <w:i/>
      <w:sz w:val="24"/>
      <w:szCs w:val="24"/>
      <w:lang w:val="en-US" w:eastAsia="en-US" w:bidi="ar-SA"/>
    </w:rPr>
  </w:style>
  <w:style w:type="paragraph" w:customStyle="1" w:styleId="Char">
    <w:name w:val="Char"/>
    <w:basedOn w:val="Navaden"/>
    <w:rsid w:val="00464091"/>
    <w:pPr>
      <w:numPr>
        <w:numId w:val="5"/>
      </w:numPr>
      <w:spacing w:after="160" w:line="240" w:lineRule="exact"/>
      <w:jc w:val="left"/>
    </w:pPr>
    <w:rPr>
      <w:rFonts w:ascii="Times New Roman" w:eastAsia="Times New Roman" w:hAnsi="Times New Roman" w:cs="Times New Roman"/>
      <w:i/>
      <w:sz w:val="24"/>
      <w:szCs w:val="24"/>
      <w:lang w:val="en-US"/>
    </w:rPr>
  </w:style>
  <w:style w:type="character" w:styleId="Besedilooznabemesta">
    <w:name w:val="Placeholder Text"/>
    <w:basedOn w:val="Privzetapisavaodstavka"/>
    <w:uiPriority w:val="99"/>
    <w:semiHidden/>
    <w:rsid w:val="006755B9"/>
    <w:rPr>
      <w:color w:val="808080"/>
    </w:rPr>
  </w:style>
  <w:style w:type="paragraph" w:customStyle="1" w:styleId="Telobesedila-zamik31">
    <w:name w:val="Telo besedila - zamik 31"/>
    <w:basedOn w:val="Navaden"/>
    <w:rsid w:val="004F1D70"/>
    <w:pPr>
      <w:widowControl w:val="0"/>
      <w:tabs>
        <w:tab w:val="left" w:pos="1701"/>
      </w:tabs>
      <w:ind w:left="425"/>
      <w:jc w:val="center"/>
    </w:pPr>
    <w:rPr>
      <w:rFonts w:ascii="Times New Roman" w:eastAsia="Times New Roman" w:hAnsi="Times New Roman" w:cs="Times New Roman"/>
      <w:b/>
      <w:sz w:val="24"/>
      <w:szCs w:val="20"/>
      <w:lang w:eastAsia="sl-SI"/>
    </w:rPr>
  </w:style>
  <w:style w:type="paragraph" w:customStyle="1" w:styleId="Slog">
    <w:name w:val="Slog"/>
    <w:rsid w:val="00F040C5"/>
    <w:pPr>
      <w:spacing w:after="0" w:line="240" w:lineRule="auto"/>
    </w:pPr>
    <w:rPr>
      <w:rFonts w:ascii="Arial" w:eastAsia="Times New Roman" w:hAnsi="Arial" w:cs="Times New Roman"/>
      <w:szCs w:val="20"/>
      <w:lang w:val="en-GB" w:eastAsia="sl-SI"/>
    </w:rPr>
  </w:style>
  <w:style w:type="table" w:customStyle="1" w:styleId="Tabela-mrea1">
    <w:name w:val="Tabela - mreža1"/>
    <w:basedOn w:val="Navadnatabela"/>
    <w:next w:val="Tabelamrea"/>
    <w:uiPriority w:val="39"/>
    <w:rsid w:val="00473C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DA25BE"/>
    <w:pPr>
      <w:spacing w:after="0" w:line="240" w:lineRule="auto"/>
    </w:pPr>
    <w:rPr>
      <w:rFonts w:ascii="Tahoma" w:hAnsi="Tahoma"/>
    </w:rPr>
  </w:style>
  <w:style w:type="character" w:customStyle="1" w:styleId="Naslov8Znak">
    <w:name w:val="Naslov 8 Znak"/>
    <w:basedOn w:val="Privzetapisavaodstavka"/>
    <w:link w:val="Naslov8"/>
    <w:uiPriority w:val="9"/>
    <w:rsid w:val="00097CAB"/>
    <w:rPr>
      <w:rFonts w:ascii="Times New Roman" w:eastAsia="Batang" w:hAnsi="Times New Roman" w:cs="Times New Roman"/>
      <w:i/>
      <w:iCs/>
      <w:kern w:val="4"/>
      <w:sz w:val="24"/>
      <w:szCs w:val="24"/>
      <w:lang w:eastAsia="sl-SI"/>
    </w:rPr>
  </w:style>
  <w:style w:type="character" w:customStyle="1" w:styleId="Naslov9Znak">
    <w:name w:val="Naslov 9 Znak"/>
    <w:basedOn w:val="Privzetapisavaodstavka"/>
    <w:link w:val="Naslov9"/>
    <w:uiPriority w:val="9"/>
    <w:rsid w:val="00097CAB"/>
    <w:rPr>
      <w:rFonts w:ascii="Arial" w:eastAsia="Batang" w:hAnsi="Arial" w:cs="Arial"/>
      <w:kern w:val="4"/>
      <w:lang w:eastAsia="sl-SI"/>
    </w:rPr>
  </w:style>
  <w:style w:type="paragraph" w:customStyle="1" w:styleId="Slog1">
    <w:name w:val="Slog1"/>
    <w:basedOn w:val="Naslov10"/>
    <w:link w:val="Slog1Znak"/>
    <w:qFormat/>
    <w:rsid w:val="00097CAB"/>
    <w:pPr>
      <w:keepLines w:val="0"/>
      <w:tabs>
        <w:tab w:val="left" w:pos="912"/>
        <w:tab w:val="center" w:pos="4536"/>
        <w:tab w:val="right" w:pos="9072"/>
      </w:tabs>
      <w:spacing w:before="40" w:after="40"/>
      <w:ind w:left="432" w:hanging="432"/>
      <w:jc w:val="left"/>
    </w:pPr>
    <w:rPr>
      <w:rFonts w:eastAsia="Batang" w:cs="Times New Roman"/>
      <w:kern w:val="4"/>
      <w:sz w:val="24"/>
      <w:szCs w:val="24"/>
      <w:lang w:val="x-none" w:eastAsia="x-none"/>
    </w:rPr>
  </w:style>
  <w:style w:type="character" w:customStyle="1" w:styleId="Slog1Znak">
    <w:name w:val="Slog1 Znak"/>
    <w:link w:val="Slog1"/>
    <w:rsid w:val="00097CAB"/>
    <w:rPr>
      <w:rFonts w:ascii="Tahoma" w:eastAsia="Batang" w:hAnsi="Tahoma" w:cs="Times New Roman"/>
      <w:b/>
      <w:bCs/>
      <w:kern w:val="4"/>
      <w:sz w:val="24"/>
      <w:szCs w:val="24"/>
      <w:lang w:val="x-none" w:eastAsia="x-none"/>
    </w:rPr>
  </w:style>
  <w:style w:type="character" w:styleId="Nerazreenaomemba">
    <w:name w:val="Unresolved Mention"/>
    <w:basedOn w:val="Privzetapisavaodstavka"/>
    <w:uiPriority w:val="99"/>
    <w:semiHidden/>
    <w:unhideWhenUsed/>
    <w:rsid w:val="00EB46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3641">
      <w:bodyDiv w:val="1"/>
      <w:marLeft w:val="0"/>
      <w:marRight w:val="0"/>
      <w:marTop w:val="0"/>
      <w:marBottom w:val="0"/>
      <w:divBdr>
        <w:top w:val="none" w:sz="0" w:space="0" w:color="auto"/>
        <w:left w:val="none" w:sz="0" w:space="0" w:color="auto"/>
        <w:bottom w:val="none" w:sz="0" w:space="0" w:color="auto"/>
        <w:right w:val="none" w:sz="0" w:space="0" w:color="auto"/>
      </w:divBdr>
    </w:div>
    <w:div w:id="63769063">
      <w:bodyDiv w:val="1"/>
      <w:marLeft w:val="0"/>
      <w:marRight w:val="0"/>
      <w:marTop w:val="0"/>
      <w:marBottom w:val="0"/>
      <w:divBdr>
        <w:top w:val="none" w:sz="0" w:space="0" w:color="auto"/>
        <w:left w:val="none" w:sz="0" w:space="0" w:color="auto"/>
        <w:bottom w:val="none" w:sz="0" w:space="0" w:color="auto"/>
        <w:right w:val="none" w:sz="0" w:space="0" w:color="auto"/>
      </w:divBdr>
    </w:div>
    <w:div w:id="88238805">
      <w:bodyDiv w:val="1"/>
      <w:marLeft w:val="0"/>
      <w:marRight w:val="0"/>
      <w:marTop w:val="0"/>
      <w:marBottom w:val="0"/>
      <w:divBdr>
        <w:top w:val="none" w:sz="0" w:space="0" w:color="auto"/>
        <w:left w:val="none" w:sz="0" w:space="0" w:color="auto"/>
        <w:bottom w:val="none" w:sz="0" w:space="0" w:color="auto"/>
        <w:right w:val="none" w:sz="0" w:space="0" w:color="auto"/>
      </w:divBdr>
    </w:div>
    <w:div w:id="370886252">
      <w:bodyDiv w:val="1"/>
      <w:marLeft w:val="0"/>
      <w:marRight w:val="0"/>
      <w:marTop w:val="0"/>
      <w:marBottom w:val="0"/>
      <w:divBdr>
        <w:top w:val="none" w:sz="0" w:space="0" w:color="auto"/>
        <w:left w:val="none" w:sz="0" w:space="0" w:color="auto"/>
        <w:bottom w:val="none" w:sz="0" w:space="0" w:color="auto"/>
        <w:right w:val="none" w:sz="0" w:space="0" w:color="auto"/>
      </w:divBdr>
    </w:div>
    <w:div w:id="601373712">
      <w:bodyDiv w:val="1"/>
      <w:marLeft w:val="0"/>
      <w:marRight w:val="0"/>
      <w:marTop w:val="0"/>
      <w:marBottom w:val="0"/>
      <w:divBdr>
        <w:top w:val="none" w:sz="0" w:space="0" w:color="auto"/>
        <w:left w:val="none" w:sz="0" w:space="0" w:color="auto"/>
        <w:bottom w:val="none" w:sz="0" w:space="0" w:color="auto"/>
        <w:right w:val="none" w:sz="0" w:space="0" w:color="auto"/>
      </w:divBdr>
    </w:div>
    <w:div w:id="626161800">
      <w:bodyDiv w:val="1"/>
      <w:marLeft w:val="0"/>
      <w:marRight w:val="0"/>
      <w:marTop w:val="0"/>
      <w:marBottom w:val="0"/>
      <w:divBdr>
        <w:top w:val="none" w:sz="0" w:space="0" w:color="auto"/>
        <w:left w:val="none" w:sz="0" w:space="0" w:color="auto"/>
        <w:bottom w:val="none" w:sz="0" w:space="0" w:color="auto"/>
        <w:right w:val="none" w:sz="0" w:space="0" w:color="auto"/>
      </w:divBdr>
    </w:div>
    <w:div w:id="713505901">
      <w:bodyDiv w:val="1"/>
      <w:marLeft w:val="0"/>
      <w:marRight w:val="0"/>
      <w:marTop w:val="0"/>
      <w:marBottom w:val="0"/>
      <w:divBdr>
        <w:top w:val="none" w:sz="0" w:space="0" w:color="auto"/>
        <w:left w:val="none" w:sz="0" w:space="0" w:color="auto"/>
        <w:bottom w:val="none" w:sz="0" w:space="0" w:color="auto"/>
        <w:right w:val="none" w:sz="0" w:space="0" w:color="auto"/>
      </w:divBdr>
    </w:div>
    <w:div w:id="896010838">
      <w:bodyDiv w:val="1"/>
      <w:marLeft w:val="0"/>
      <w:marRight w:val="0"/>
      <w:marTop w:val="0"/>
      <w:marBottom w:val="0"/>
      <w:divBdr>
        <w:top w:val="none" w:sz="0" w:space="0" w:color="auto"/>
        <w:left w:val="none" w:sz="0" w:space="0" w:color="auto"/>
        <w:bottom w:val="none" w:sz="0" w:space="0" w:color="auto"/>
        <w:right w:val="none" w:sz="0" w:space="0" w:color="auto"/>
      </w:divBdr>
    </w:div>
    <w:div w:id="981691286">
      <w:bodyDiv w:val="1"/>
      <w:marLeft w:val="0"/>
      <w:marRight w:val="0"/>
      <w:marTop w:val="0"/>
      <w:marBottom w:val="0"/>
      <w:divBdr>
        <w:top w:val="none" w:sz="0" w:space="0" w:color="auto"/>
        <w:left w:val="none" w:sz="0" w:space="0" w:color="auto"/>
        <w:bottom w:val="none" w:sz="0" w:space="0" w:color="auto"/>
        <w:right w:val="none" w:sz="0" w:space="0" w:color="auto"/>
      </w:divBdr>
    </w:div>
    <w:div w:id="1047877624">
      <w:bodyDiv w:val="1"/>
      <w:marLeft w:val="0"/>
      <w:marRight w:val="0"/>
      <w:marTop w:val="0"/>
      <w:marBottom w:val="0"/>
      <w:divBdr>
        <w:top w:val="none" w:sz="0" w:space="0" w:color="auto"/>
        <w:left w:val="none" w:sz="0" w:space="0" w:color="auto"/>
        <w:bottom w:val="none" w:sz="0" w:space="0" w:color="auto"/>
        <w:right w:val="none" w:sz="0" w:space="0" w:color="auto"/>
      </w:divBdr>
    </w:div>
    <w:div w:id="1128745604">
      <w:bodyDiv w:val="1"/>
      <w:marLeft w:val="0"/>
      <w:marRight w:val="0"/>
      <w:marTop w:val="0"/>
      <w:marBottom w:val="0"/>
      <w:divBdr>
        <w:top w:val="none" w:sz="0" w:space="0" w:color="auto"/>
        <w:left w:val="none" w:sz="0" w:space="0" w:color="auto"/>
        <w:bottom w:val="none" w:sz="0" w:space="0" w:color="auto"/>
        <w:right w:val="none" w:sz="0" w:space="0" w:color="auto"/>
      </w:divBdr>
    </w:div>
    <w:div w:id="1421367363">
      <w:bodyDiv w:val="1"/>
      <w:marLeft w:val="0"/>
      <w:marRight w:val="0"/>
      <w:marTop w:val="0"/>
      <w:marBottom w:val="0"/>
      <w:divBdr>
        <w:top w:val="none" w:sz="0" w:space="0" w:color="auto"/>
        <w:left w:val="none" w:sz="0" w:space="0" w:color="auto"/>
        <w:bottom w:val="none" w:sz="0" w:space="0" w:color="auto"/>
        <w:right w:val="none" w:sz="0" w:space="0" w:color="auto"/>
      </w:divBdr>
    </w:div>
    <w:div w:id="1644310650">
      <w:bodyDiv w:val="1"/>
      <w:marLeft w:val="0"/>
      <w:marRight w:val="0"/>
      <w:marTop w:val="0"/>
      <w:marBottom w:val="0"/>
      <w:divBdr>
        <w:top w:val="none" w:sz="0" w:space="0" w:color="auto"/>
        <w:left w:val="none" w:sz="0" w:space="0" w:color="auto"/>
        <w:bottom w:val="none" w:sz="0" w:space="0" w:color="auto"/>
        <w:right w:val="none" w:sz="0" w:space="0" w:color="auto"/>
      </w:divBdr>
    </w:div>
    <w:div w:id="203222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cid:image027.jpg@01DCB6B3.4946A500" TargetMode="Externa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cid:image018.jpg@01DCB6B3.4946A500" TargetMode="External"/><Relationship Id="rId17" Type="http://schemas.openxmlformats.org/officeDocument/2006/relationships/image" Target="media/image6.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cid:image025.jpg@01DCB6B3.4946A500" TargetMode="External"/><Relationship Id="rId20" Type="http://schemas.openxmlformats.org/officeDocument/2006/relationships/image" Target="cid:image031.jpg@01DCB6B3.4946A50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footer" Target="footer2.xml"/><Relationship Id="rId10" Type="http://schemas.openxmlformats.org/officeDocument/2006/relationships/image" Target="cid:image014.jpg@01DCB6B3.4946A500" TargetMode="Externa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cid:image020.jpg@01DCB6B3.4946A500" TargetMode="External"/><Relationship Id="rId22"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0D781DE-9E79-424E-89FF-5965A0D04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7</Pages>
  <Words>1249</Words>
  <Characters>7124</Characters>
  <Application>Microsoft Office Word</Application>
  <DocSecurity>0</DocSecurity>
  <Lines>59</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minibig</dc:creator>
  <cp:lastModifiedBy>   </cp:lastModifiedBy>
  <cp:revision>63</cp:revision>
  <cp:lastPrinted>2024-01-17T14:04:00Z</cp:lastPrinted>
  <dcterms:created xsi:type="dcterms:W3CDTF">2026-03-09T09:49:00Z</dcterms:created>
  <dcterms:modified xsi:type="dcterms:W3CDTF">2026-03-19T09:08:00Z</dcterms:modified>
</cp:coreProperties>
</file>